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A2AF" w14:textId="52A63E9B" w:rsidR="002921A2" w:rsidRPr="00AE4192" w:rsidRDefault="00194772" w:rsidP="00194772">
      <w:pPr>
        <w:pStyle w:val="Heading1"/>
        <w:rPr>
          <w:rFonts w:ascii="Trebuchet MS" w:hAnsi="Trebuchet MS"/>
          <w:b/>
          <w:bCs/>
          <w:sz w:val="72"/>
          <w:szCs w:val="72"/>
        </w:rPr>
      </w:pPr>
      <w:r w:rsidRPr="00AE4192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45DDA73" wp14:editId="2710E3CF">
            <wp:simplePos x="0" y="0"/>
            <wp:positionH relativeFrom="column">
              <wp:posOffset>4905375</wp:posOffset>
            </wp:positionH>
            <wp:positionV relativeFrom="paragraph">
              <wp:posOffset>-190148</wp:posOffset>
            </wp:positionV>
            <wp:extent cx="1976472" cy="1971040"/>
            <wp:effectExtent l="0" t="0" r="5080" b="0"/>
            <wp:wrapNone/>
            <wp:docPr id="189206514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6514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72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192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57215" behindDoc="1" locked="0" layoutInCell="1" allowOverlap="1" wp14:anchorId="15678EC0" wp14:editId="7B11B069">
            <wp:simplePos x="0" y="0"/>
            <wp:positionH relativeFrom="column">
              <wp:posOffset>3894441</wp:posOffset>
            </wp:positionH>
            <wp:positionV relativeFrom="paragraph">
              <wp:posOffset>-1085850</wp:posOffset>
            </wp:positionV>
            <wp:extent cx="3460764" cy="5486400"/>
            <wp:effectExtent l="0" t="0" r="6350" b="0"/>
            <wp:wrapNone/>
            <wp:docPr id="55659111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9111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64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34" w:rsidRPr="00AE4192">
        <w:rPr>
          <w:rFonts w:ascii="Trebuchet MS" w:hAnsi="Trebuchet MS"/>
          <w:b/>
          <w:bCs/>
          <w:sz w:val="72"/>
          <w:szCs w:val="72"/>
        </w:rPr>
        <w:t>ATTENTION JOB SEEKERS!</w:t>
      </w:r>
    </w:p>
    <w:p w14:paraId="31AD2613" w14:textId="28E7CBC9" w:rsidR="003A1F34" w:rsidRPr="00AE4192" w:rsidRDefault="003A1F34" w:rsidP="00194772">
      <w:pPr>
        <w:pStyle w:val="Heading2"/>
        <w:rPr>
          <w:rFonts w:ascii="Trebuchet MS" w:hAnsi="Trebuchet MS"/>
          <w:b/>
          <w:bCs/>
          <w:sz w:val="48"/>
          <w:szCs w:val="48"/>
        </w:rPr>
      </w:pPr>
      <w:r w:rsidRPr="00AE4192">
        <w:rPr>
          <w:rFonts w:ascii="Trebuchet MS" w:hAnsi="Trebuchet MS"/>
          <w:b/>
          <w:bCs/>
          <w:sz w:val="48"/>
          <w:szCs w:val="48"/>
        </w:rPr>
        <w:t>Come to Job Club!</w:t>
      </w:r>
    </w:p>
    <w:p w14:paraId="35FF852F" w14:textId="42CB1984" w:rsidR="003A1F34" w:rsidRPr="00AE4192" w:rsidRDefault="003A1F34" w:rsidP="00194772">
      <w:pPr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</w:pPr>
      <w:r w:rsidRPr="00AE4192"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  <w:t>Don’t miss this opportunity to attend a CalWORKs Employment Workshop for free.</w:t>
      </w:r>
    </w:p>
    <w:p w14:paraId="35781BC0" w14:textId="09EEC30F" w:rsidR="003A1F34" w:rsidRPr="00AE4192" w:rsidRDefault="003A1F34" w:rsidP="001A5B0C">
      <w:pPr>
        <w:pStyle w:val="NoSpacing"/>
        <w:jc w:val="right"/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</w:pPr>
      <w:r w:rsidRPr="00AE4192">
        <w:rPr>
          <w:rFonts w:ascii="Trebuchet MS" w:hAnsi="Trebuchet MS"/>
          <w:b/>
          <w:bCs/>
          <w:color w:val="0F4761" w:themeColor="accent1" w:themeShade="BF"/>
          <w:sz w:val="32"/>
          <w:szCs w:val="32"/>
        </w:rPr>
        <w:t>We will give you the skills to excel in the modern day workforce.</w:t>
      </w:r>
    </w:p>
    <w:p w14:paraId="74DB59A8" w14:textId="77777777" w:rsidR="00194772" w:rsidRPr="00AE4192" w:rsidRDefault="00194772" w:rsidP="003A1F34">
      <w:pPr>
        <w:pStyle w:val="NoSpacing"/>
        <w:rPr>
          <w:rFonts w:ascii="Trebuchet MS" w:hAnsi="Trebuchet MS"/>
        </w:rPr>
      </w:pPr>
    </w:p>
    <w:p w14:paraId="594B6BF0" w14:textId="1869DB29" w:rsidR="003A1F34" w:rsidRPr="00AE4192" w:rsidRDefault="00D06125" w:rsidP="00194772">
      <w:pPr>
        <w:pStyle w:val="Heading2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WHAT IS JOB CLUB?</w:t>
      </w:r>
    </w:p>
    <w:p w14:paraId="70DEC0A5" w14:textId="53653EA6" w:rsidR="003A1F34" w:rsidRPr="00AE4192" w:rsidRDefault="00412406" w:rsidP="003A1F34">
      <w:pPr>
        <w:pStyle w:val="NoSpacing"/>
        <w:rPr>
          <w:rFonts w:ascii="Trebuchet MS" w:hAnsi="Trebuchet MS"/>
          <w:b/>
          <w:bCs/>
          <w:sz w:val="28"/>
          <w:szCs w:val="28"/>
        </w:rPr>
      </w:pPr>
      <w:r w:rsidRPr="00376C80"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60288" behindDoc="0" locked="0" layoutInCell="1" allowOverlap="1" wp14:anchorId="10BCAA25" wp14:editId="355485F7">
            <wp:simplePos x="0" y="0"/>
            <wp:positionH relativeFrom="column">
              <wp:posOffset>4088130</wp:posOffset>
            </wp:positionH>
            <wp:positionV relativeFrom="paragraph">
              <wp:posOffset>193675</wp:posOffset>
            </wp:positionV>
            <wp:extent cx="3473632" cy="2619375"/>
            <wp:effectExtent l="0" t="0" r="0" b="0"/>
            <wp:wrapNone/>
            <wp:docPr id="993633789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33789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32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F34" w:rsidRPr="00AE4192">
        <w:rPr>
          <w:rFonts w:ascii="Trebuchet MS" w:hAnsi="Trebuchet MS"/>
          <w:b/>
          <w:bCs/>
          <w:sz w:val="28"/>
          <w:szCs w:val="28"/>
        </w:rPr>
        <w:t>Job Club is an interactive comprehensive training available for CalWORKs Welfare to Work (WTW) participants at various locations throughout the county.</w:t>
      </w:r>
    </w:p>
    <w:p w14:paraId="20A91418" w14:textId="64263FA5" w:rsidR="003A1F34" w:rsidRPr="00D06125" w:rsidRDefault="001A5B0C" w:rsidP="001A5B0C">
      <w:pPr>
        <w:pStyle w:val="Heading1"/>
        <w:ind w:left="2880"/>
        <w:rPr>
          <w:rFonts w:ascii="Trebuchet MS" w:hAnsi="Trebuchet MS"/>
          <w:b/>
          <w:bCs/>
          <w:sz w:val="32"/>
          <w:szCs w:val="32"/>
        </w:rPr>
      </w:pPr>
      <w:r w:rsidRPr="00D06125">
        <w:rPr>
          <w:rFonts w:ascii="Trebuchet MS" w:hAnsi="Trebuchet M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586A6A2" wp14:editId="5FAD55F9">
            <wp:simplePos x="0" y="0"/>
            <wp:positionH relativeFrom="column">
              <wp:posOffset>133350</wp:posOffset>
            </wp:positionH>
            <wp:positionV relativeFrom="paragraph">
              <wp:posOffset>490855</wp:posOffset>
            </wp:positionV>
            <wp:extent cx="1562100" cy="1562100"/>
            <wp:effectExtent l="0" t="0" r="0" b="0"/>
            <wp:wrapNone/>
            <wp:docPr id="165512619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2619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125" w:rsidRPr="00D06125">
        <w:rPr>
          <w:rFonts w:ascii="Trebuchet MS" w:hAnsi="Trebuchet MS"/>
          <w:b/>
          <w:bCs/>
          <w:noProof/>
          <w:sz w:val="32"/>
          <w:szCs w:val="32"/>
        </w:rPr>
        <w:t>WHAT CAN I EXPECT IN JOB CLUB?</w:t>
      </w:r>
    </w:p>
    <w:p w14:paraId="49C51EFD" w14:textId="2022D800" w:rsidR="003A1F34" w:rsidRPr="00B75332" w:rsidRDefault="001A5B0C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Résumé</w:t>
      </w:r>
      <w:r w:rsidR="003A1F34" w:rsidRPr="00B75332">
        <w:rPr>
          <w:rFonts w:ascii="Trebuchet MS" w:hAnsi="Trebuchet MS"/>
          <w:color w:val="0F4761" w:themeColor="accent1" w:themeShade="BF"/>
        </w:rPr>
        <w:t xml:space="preserve"> Building</w:t>
      </w:r>
    </w:p>
    <w:p w14:paraId="20155024" w14:textId="7851BDFE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Job Searching Techniques </w:t>
      </w:r>
    </w:p>
    <w:p w14:paraId="4229A68B" w14:textId="1919E1DF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One-on-One Coaching </w:t>
      </w:r>
    </w:p>
    <w:p w14:paraId="2A42A448" w14:textId="10FAF8A3" w:rsidR="003A1F34" w:rsidRPr="00B75332" w:rsidRDefault="00270301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412406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DD8E963" wp14:editId="73C48D7B">
            <wp:simplePos x="0" y="0"/>
            <wp:positionH relativeFrom="column">
              <wp:posOffset>4619625</wp:posOffset>
            </wp:positionH>
            <wp:positionV relativeFrom="paragraph">
              <wp:posOffset>41910</wp:posOffset>
            </wp:positionV>
            <wp:extent cx="991235" cy="991235"/>
            <wp:effectExtent l="0" t="0" r="0" b="0"/>
            <wp:wrapNone/>
            <wp:docPr id="38543869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3869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34" w:rsidRPr="00B75332">
        <w:rPr>
          <w:rFonts w:ascii="Trebuchet MS" w:hAnsi="Trebuchet MS"/>
          <w:color w:val="0F4761" w:themeColor="accent1" w:themeShade="BF"/>
        </w:rPr>
        <w:t>Confidence Building</w:t>
      </w:r>
    </w:p>
    <w:p w14:paraId="59A525DD" w14:textId="42087356" w:rsidR="003A1F34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Supportive Services</w:t>
      </w:r>
    </w:p>
    <w:p w14:paraId="03AD326F" w14:textId="5A19A944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Interview Prep </w:t>
      </w:r>
    </w:p>
    <w:p w14:paraId="2FAA629B" w14:textId="52E704BA" w:rsidR="003A1F34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Job Leads</w:t>
      </w:r>
    </w:p>
    <w:p w14:paraId="5E186FFD" w14:textId="4FF222DB" w:rsidR="001A5B0C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 xml:space="preserve">Life Skills </w:t>
      </w:r>
    </w:p>
    <w:p w14:paraId="1174A8D9" w14:textId="26747E27" w:rsidR="003A1F34" w:rsidRPr="00B75332" w:rsidRDefault="003A1F34" w:rsidP="00B83667">
      <w:pPr>
        <w:pStyle w:val="NoSpacing"/>
        <w:numPr>
          <w:ilvl w:val="0"/>
          <w:numId w:val="1"/>
        </w:numPr>
        <w:ind w:left="450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Goal Setting</w:t>
      </w:r>
    </w:p>
    <w:p w14:paraId="46149071" w14:textId="7D305D1A" w:rsidR="003A1F34" w:rsidRPr="00B75332" w:rsidRDefault="003A1F34" w:rsidP="001A5B0C">
      <w:pPr>
        <w:pStyle w:val="NoSpacing"/>
        <w:numPr>
          <w:ilvl w:val="0"/>
          <w:numId w:val="1"/>
        </w:numPr>
        <w:ind w:left="153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Transportation Payments – To help participants get to their activity</w:t>
      </w:r>
    </w:p>
    <w:p w14:paraId="1DF60A6E" w14:textId="60281AE1" w:rsidR="003A1F34" w:rsidRPr="00B75332" w:rsidRDefault="003A1F34" w:rsidP="001A5B0C">
      <w:pPr>
        <w:pStyle w:val="NoSpacing"/>
        <w:numPr>
          <w:ilvl w:val="0"/>
          <w:numId w:val="1"/>
        </w:numPr>
        <w:ind w:left="153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Child Care Subsidies –To help make sure participants’ children are cared for while in their activity</w:t>
      </w:r>
    </w:p>
    <w:p w14:paraId="609AC428" w14:textId="7842E928" w:rsidR="003A1F34" w:rsidRPr="00B75332" w:rsidRDefault="003A1F34" w:rsidP="001A5B0C">
      <w:pPr>
        <w:pStyle w:val="NoSpacing"/>
        <w:numPr>
          <w:ilvl w:val="0"/>
          <w:numId w:val="1"/>
        </w:numPr>
        <w:ind w:left="1530" w:hanging="270"/>
        <w:rPr>
          <w:rFonts w:ascii="Trebuchet MS" w:hAnsi="Trebuchet MS"/>
          <w:color w:val="0F4761" w:themeColor="accent1" w:themeShade="BF"/>
        </w:rPr>
      </w:pPr>
      <w:r w:rsidRPr="00B75332">
        <w:rPr>
          <w:rFonts w:ascii="Trebuchet MS" w:hAnsi="Trebuchet MS"/>
          <w:color w:val="0F4761" w:themeColor="accent1" w:themeShade="BF"/>
        </w:rPr>
        <w:t>Interview Clothes – To assist participants with appropriate, professional clothing</w:t>
      </w:r>
    </w:p>
    <w:p w14:paraId="3E774394" w14:textId="7BC807E6" w:rsidR="003A1F34" w:rsidRPr="00AE4192" w:rsidRDefault="003A1F34" w:rsidP="00194772">
      <w:pPr>
        <w:pStyle w:val="Heading2"/>
        <w:rPr>
          <w:rFonts w:ascii="Trebuchet MS" w:hAnsi="Trebuchet MS"/>
          <w:b/>
          <w:bCs/>
        </w:rPr>
      </w:pPr>
      <w:r w:rsidRPr="00AE4192">
        <w:rPr>
          <w:rFonts w:ascii="Trebuchet MS" w:hAnsi="Trebuchet MS"/>
          <w:b/>
          <w:bCs/>
        </w:rPr>
        <w:t>AS A JOB CLUB PARTICIPANT, YOU ALSO WILL HAVE ACCESS TO THE FOLLOWING SERVICES</w:t>
      </w:r>
    </w:p>
    <w:p w14:paraId="1A76EDEC" w14:textId="068B3C48" w:rsidR="003A1F34" w:rsidRPr="00412406" w:rsidRDefault="00251E4C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0100F0B" wp14:editId="2916EF46">
            <wp:simplePos x="0" y="0"/>
            <wp:positionH relativeFrom="column">
              <wp:posOffset>-19050</wp:posOffset>
            </wp:positionH>
            <wp:positionV relativeFrom="paragraph">
              <wp:posOffset>64135</wp:posOffset>
            </wp:positionV>
            <wp:extent cx="800100" cy="535239"/>
            <wp:effectExtent l="0" t="0" r="0" b="0"/>
            <wp:wrapNone/>
            <wp:docPr id="1480624144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24144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5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125" w:rsidRPr="00412406">
        <w:rPr>
          <w:b/>
          <w:bCs/>
          <w:noProof/>
        </w:rPr>
        <w:t>JOB DEVELOPERS</w:t>
      </w:r>
      <w:r w:rsidR="00D06125" w:rsidRPr="00412406">
        <w:rPr>
          <w:noProof/>
        </w:rPr>
        <w:t>-</w:t>
      </w:r>
      <w:r w:rsidR="003A1F34" w:rsidRPr="00412406">
        <w:t xml:space="preserve"> Job Club participants can be placed in paid, permanent positions through subsidized employment and can also receive unsubsidized job leads.</w:t>
      </w:r>
    </w:p>
    <w:p w14:paraId="321CA901" w14:textId="51B99256" w:rsidR="003A1F34" w:rsidRPr="00412406" w:rsidRDefault="00251E4C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BBA4E62" wp14:editId="3CD03C97">
            <wp:simplePos x="0" y="0"/>
            <wp:positionH relativeFrom="column">
              <wp:posOffset>-332740</wp:posOffset>
            </wp:positionH>
            <wp:positionV relativeFrom="paragraph">
              <wp:posOffset>410210</wp:posOffset>
            </wp:positionV>
            <wp:extent cx="932815" cy="621665"/>
            <wp:effectExtent l="0" t="0" r="635" b="6985"/>
            <wp:wrapNone/>
            <wp:docPr id="1150042066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4206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125" w:rsidRPr="00412406">
        <w:rPr>
          <w:b/>
          <w:bCs/>
        </w:rPr>
        <w:t>VOCATIONAL ASSESSMENT COUNSELORS</w:t>
      </w:r>
      <w:r w:rsidR="00D06125" w:rsidRPr="00412406">
        <w:t>-</w:t>
      </w:r>
      <w:r w:rsidR="003A1F34" w:rsidRPr="00412406">
        <w:t>Job Club participants have the opportunity to develop vocational and self- employment plans, participate in career exploration, be assessed for Learning Disabilities, and/or have their degree evaluated.</w:t>
      </w:r>
    </w:p>
    <w:p w14:paraId="409B7990" w14:textId="20D02BDF" w:rsidR="003A1F34" w:rsidRPr="00412406" w:rsidRDefault="00D06125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 w:rsidRPr="00412406">
        <w:rPr>
          <w:b/>
          <w:bCs/>
        </w:rPr>
        <w:t>COMMUNITY WORK EXPERIENCE (CWEX</w:t>
      </w:r>
      <w:r w:rsidR="00376C80" w:rsidRPr="00412406">
        <w:rPr>
          <w:b/>
          <w:bCs/>
        </w:rPr>
        <w:t>)</w:t>
      </w:r>
      <w:r w:rsidRPr="00412406">
        <w:t>-</w:t>
      </w:r>
      <w:r w:rsidR="003A1F34" w:rsidRPr="00412406">
        <w:t>Job Club participants are offered non-paid work experience with public and/or private businesses to help them learn valuable on-the-job skills and move into paid employment.</w:t>
      </w:r>
    </w:p>
    <w:p w14:paraId="1B0D1627" w14:textId="43E4060E" w:rsidR="003A1F34" w:rsidRPr="00412406" w:rsidRDefault="00251E4C" w:rsidP="00A2195C">
      <w:pPr>
        <w:pStyle w:val="NoSpacing"/>
        <w:numPr>
          <w:ilvl w:val="0"/>
          <w:numId w:val="2"/>
        </w:numPr>
        <w:tabs>
          <w:tab w:val="left" w:pos="1710"/>
        </w:tabs>
        <w:ind w:left="1710" w:hanging="270"/>
      </w:pPr>
      <w:r>
        <w:rPr>
          <w:rFonts w:ascii="Trebuchet MS" w:hAnsi="Trebuchet MS"/>
          <w:noProof/>
        </w:rPr>
        <w:drawing>
          <wp:anchor distT="0" distB="0" distL="114300" distR="114300" simplePos="0" relativeHeight="251666432" behindDoc="0" locked="0" layoutInCell="1" allowOverlap="1" wp14:anchorId="3C4B8859" wp14:editId="7873D482">
            <wp:simplePos x="0" y="0"/>
            <wp:positionH relativeFrom="column">
              <wp:posOffset>-38100</wp:posOffset>
            </wp:positionH>
            <wp:positionV relativeFrom="paragraph">
              <wp:posOffset>153670</wp:posOffset>
            </wp:positionV>
            <wp:extent cx="920750" cy="652145"/>
            <wp:effectExtent l="0" t="0" r="0" b="0"/>
            <wp:wrapNone/>
            <wp:docPr id="1400815512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15512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17BDB206" wp14:editId="087C6956">
            <wp:simplePos x="0" y="0"/>
            <wp:positionH relativeFrom="column">
              <wp:posOffset>5781675</wp:posOffset>
            </wp:positionH>
            <wp:positionV relativeFrom="paragraph">
              <wp:posOffset>93980</wp:posOffset>
            </wp:positionV>
            <wp:extent cx="975360" cy="628015"/>
            <wp:effectExtent l="0" t="0" r="0" b="635"/>
            <wp:wrapNone/>
            <wp:docPr id="665515047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15047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C80" w:rsidRPr="00412406">
        <w:rPr>
          <w:b/>
          <w:bCs/>
        </w:rPr>
        <w:t>JOB TALKS</w:t>
      </w:r>
      <w:r w:rsidR="00376C80" w:rsidRPr="00412406">
        <w:t>-</w:t>
      </w:r>
      <w:r w:rsidR="003A1F34" w:rsidRPr="00412406">
        <w:t>Job Talks are offered for all Job Clu</w:t>
      </w:r>
      <w:r w:rsidR="003A1F34" w:rsidRPr="00412406">
        <w:rPr>
          <w:rFonts w:ascii="Trebuchet MS" w:hAnsi="Trebuchet MS"/>
        </w:rPr>
        <w:t>b participants to connect to employment in the community.</w:t>
      </w:r>
    </w:p>
    <w:p w14:paraId="3BC6DD4E" w14:textId="122A68FC" w:rsidR="003A1F34" w:rsidRPr="00AE4192" w:rsidRDefault="003A1F34" w:rsidP="003A1F34">
      <w:pPr>
        <w:pStyle w:val="NoSpacing"/>
        <w:rPr>
          <w:rFonts w:ascii="Trebuchet MS" w:hAnsi="Trebuchet MS"/>
        </w:rPr>
      </w:pPr>
    </w:p>
    <w:p w14:paraId="1E610090" w14:textId="0D161DEE" w:rsidR="003A1F34" w:rsidRPr="00270301" w:rsidRDefault="003A1F34" w:rsidP="00DD40DA">
      <w:pPr>
        <w:pStyle w:val="Heading2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jc w:val="center"/>
        <w:rPr>
          <w:rFonts w:ascii="Trebuchet MS" w:hAnsi="Trebuchet MS"/>
          <w:b/>
          <w:bCs/>
        </w:rPr>
      </w:pPr>
      <w:r w:rsidRPr="00270301">
        <w:rPr>
          <w:rFonts w:ascii="Trebuchet MS" w:hAnsi="Trebuchet MS"/>
          <w:b/>
          <w:bCs/>
        </w:rPr>
        <w:lastRenderedPageBreak/>
        <w:t>TESTIMONIALS FROM FORMER JOB CLUB PARTICIPANTS</w:t>
      </w:r>
    </w:p>
    <w:p w14:paraId="0A5F5833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06C765BC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“Without Job Club, I don’t believe I would have gotten a job as quickly as I did.” - James C.</w:t>
      </w:r>
    </w:p>
    <w:p w14:paraId="2A96A288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6FE60EF3" w14:textId="7777777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“It put me in the right mindset to get myself a job. The program gave me a new prospective on my long-term career goals.” -Shanice W.</w:t>
      </w:r>
    </w:p>
    <w:p w14:paraId="67D86E6B" w14:textId="1F0DDA23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7510FFAB" w14:textId="7B316E27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“I received additional knowledge and skills through the Job Club experience. I am greatly appreciative of the program and the guidance I received.” -Walker M.</w:t>
      </w:r>
    </w:p>
    <w:p w14:paraId="282D4C8B" w14:textId="512DA185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6CDE2911" w14:textId="769595D3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 w:rsidRPr="00AE4192">
        <w:rPr>
          <w:rFonts w:ascii="Trebuchet MS" w:hAnsi="Trebuchet MS"/>
        </w:rPr>
        <w:t>“I was struggling with every skill and Job Club helped. From my résumé to the interview, and everything in between.” -Danasha L.</w:t>
      </w:r>
    </w:p>
    <w:p w14:paraId="21DA5056" w14:textId="50B985EB" w:rsidR="003A1F34" w:rsidRPr="00AE4192" w:rsidRDefault="003A1F34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</w:p>
    <w:p w14:paraId="33B96C6B" w14:textId="717627EF" w:rsidR="003A1F34" w:rsidRPr="00AE4192" w:rsidRDefault="00656167" w:rsidP="00DD40DA">
      <w:pPr>
        <w:pStyle w:val="NoSpacing"/>
        <w:pBdr>
          <w:top w:val="thinThickSmallGap" w:sz="18" w:space="1" w:color="269996"/>
          <w:left w:val="thinThickSmallGap" w:sz="18" w:space="4" w:color="269996"/>
          <w:bottom w:val="thickThinSmallGap" w:sz="18" w:space="13" w:color="269996"/>
          <w:right w:val="thickThinSmallGap" w:sz="18" w:space="4" w:color="269996"/>
        </w:pBd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7456" behindDoc="0" locked="0" layoutInCell="1" allowOverlap="1" wp14:anchorId="4DF631CB" wp14:editId="3B206560">
            <wp:simplePos x="0" y="0"/>
            <wp:positionH relativeFrom="column">
              <wp:posOffset>2809875</wp:posOffset>
            </wp:positionH>
            <wp:positionV relativeFrom="paragraph">
              <wp:posOffset>273685</wp:posOffset>
            </wp:positionV>
            <wp:extent cx="6732905" cy="5080772"/>
            <wp:effectExtent l="0" t="0" r="0" b="0"/>
            <wp:wrapNone/>
            <wp:docPr id="866028399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28399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32905" cy="5080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34" w:rsidRPr="00AE4192">
        <w:rPr>
          <w:rFonts w:ascii="Trebuchet MS" w:hAnsi="Trebuchet MS"/>
        </w:rPr>
        <w:t>“I now have the confidence and skills I need to go on an interview.” -Tiffany M.</w:t>
      </w:r>
    </w:p>
    <w:p w14:paraId="34AA76FA" w14:textId="6FE8A924" w:rsidR="00194772" w:rsidRPr="004903A8" w:rsidRDefault="00194772" w:rsidP="00020EA7">
      <w:pPr>
        <w:pStyle w:val="Heading1"/>
        <w:jc w:val="center"/>
        <w:rPr>
          <w:rFonts w:ascii="Trebuchet MS" w:hAnsi="Trebuchet MS"/>
          <w:b/>
          <w:bCs/>
          <w:color w:val="00659B"/>
          <w:sz w:val="72"/>
          <w:szCs w:val="72"/>
        </w:rPr>
      </w:pPr>
      <w:r w:rsidRPr="004903A8">
        <w:rPr>
          <w:rFonts w:ascii="Trebuchet MS" w:hAnsi="Trebuchet MS"/>
          <w:b/>
          <w:bCs/>
          <w:color w:val="00659B"/>
          <w:sz w:val="72"/>
          <w:szCs w:val="72"/>
        </w:rPr>
        <w:t>ENROLL IN JOB CLUB TODAY!</w:t>
      </w:r>
    </w:p>
    <w:p w14:paraId="0AA3340F" w14:textId="28E66DA0" w:rsidR="00194772" w:rsidRPr="00020EA7" w:rsidRDefault="00194772" w:rsidP="00020EA7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020EA7">
        <w:rPr>
          <w:rFonts w:ascii="Trebuchet MS" w:hAnsi="Trebuchet MS"/>
          <w:b/>
          <w:bCs/>
          <w:sz w:val="28"/>
          <w:szCs w:val="28"/>
        </w:rPr>
        <w:t>Contact your Welfare-to-work worker to request enrollment.</w:t>
      </w:r>
    </w:p>
    <w:p w14:paraId="3677995A" w14:textId="5B1A6150" w:rsidR="00020EA7" w:rsidRDefault="00194772" w:rsidP="00020EA7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020EA7">
        <w:rPr>
          <w:rFonts w:ascii="Trebuchet MS" w:hAnsi="Trebuchet MS"/>
          <w:b/>
          <w:bCs/>
          <w:sz w:val="28"/>
          <w:szCs w:val="28"/>
        </w:rPr>
        <w:t xml:space="preserve">If you don’t know who your worker is, </w:t>
      </w:r>
    </w:p>
    <w:p w14:paraId="21205141" w14:textId="1D363903" w:rsidR="00FF7C91" w:rsidRDefault="00194772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020EA7">
        <w:rPr>
          <w:rFonts w:ascii="Trebuchet MS" w:hAnsi="Trebuchet MS"/>
          <w:b/>
          <w:bCs/>
          <w:sz w:val="28"/>
          <w:szCs w:val="28"/>
        </w:rPr>
        <w:t>you can call 1-800-560-0976.</w:t>
      </w:r>
    </w:p>
    <w:p w14:paraId="4E5CB6F2" w14:textId="36A338FA" w:rsidR="00D3403D" w:rsidRPr="00FF7C91" w:rsidRDefault="00D3403D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</w:p>
    <w:p w14:paraId="6FD9F4B7" w14:textId="77777777" w:rsidR="00FF7C91" w:rsidRPr="00FF7C91" w:rsidRDefault="00FF7C91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  <w:r w:rsidRPr="00FF7C91">
        <w:rPr>
          <w:rFonts w:ascii="Trebuchet MS" w:hAnsi="Trebuchet MS"/>
          <w:b/>
          <w:bCs/>
          <w:sz w:val="28"/>
          <w:szCs w:val="28"/>
        </w:rPr>
        <w:t>Visit our Employment Services website at:</w:t>
      </w:r>
    </w:p>
    <w:p w14:paraId="27FB3A87" w14:textId="77B3BE79" w:rsidR="003F6845" w:rsidRPr="00FF7C91" w:rsidRDefault="00FF7C91" w:rsidP="00FF7C91">
      <w:pPr>
        <w:pStyle w:val="NoSpacing"/>
        <w:jc w:val="center"/>
        <w:rPr>
          <w:rFonts w:ascii="Trebuchet MS" w:hAnsi="Trebuchet MS"/>
          <w:b/>
          <w:bCs/>
          <w:sz w:val="28"/>
          <w:szCs w:val="28"/>
          <w:u w:val="single"/>
        </w:rPr>
      </w:pPr>
      <w:r w:rsidRPr="00FF7C91">
        <w:rPr>
          <w:rFonts w:ascii="Trebuchet MS" w:hAnsi="Trebuchet MS"/>
          <w:b/>
          <w:bCs/>
          <w:sz w:val="28"/>
          <w:szCs w:val="28"/>
          <w:u w:val="single"/>
        </w:rPr>
        <w:t>https://ha.saccounty.gov/EmploymentServices</w:t>
      </w:r>
    </w:p>
    <w:p w14:paraId="7EBFB180" w14:textId="5F7D34A1" w:rsidR="003F6845" w:rsidRDefault="003F6845" w:rsidP="00020EA7">
      <w:pPr>
        <w:pStyle w:val="NoSpacing"/>
        <w:jc w:val="center"/>
        <w:rPr>
          <w:rFonts w:ascii="Trebuchet MS" w:hAnsi="Trebuchet MS"/>
          <w:b/>
          <w:bCs/>
          <w:sz w:val="28"/>
          <w:szCs w:val="28"/>
        </w:rPr>
      </w:pPr>
    </w:p>
    <w:p w14:paraId="3E10E597" w14:textId="4A43ADFE" w:rsidR="003A1F34" w:rsidRPr="00AE4192" w:rsidRDefault="005513CE" w:rsidP="00D3403D">
      <w:pPr>
        <w:pStyle w:val="NoSpacing"/>
        <w:spacing w:line="48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8480" behindDoc="0" locked="0" layoutInCell="1" allowOverlap="1" wp14:anchorId="28D9AE02" wp14:editId="25FA4538">
            <wp:simplePos x="0" y="0"/>
            <wp:positionH relativeFrom="column">
              <wp:posOffset>3838575</wp:posOffset>
            </wp:positionH>
            <wp:positionV relativeFrom="paragraph">
              <wp:posOffset>135255</wp:posOffset>
            </wp:positionV>
            <wp:extent cx="1962150" cy="1962150"/>
            <wp:effectExtent l="0" t="0" r="0" b="0"/>
            <wp:wrapNone/>
            <wp:docPr id="645406923" name="Picture 14" descr="image of person walking up steps with quote take the first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06923" name="Picture 14" descr="image of person walking up steps with quote take the first ste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AF111" w14:textId="1D34D223" w:rsidR="003A1F34" w:rsidRPr="00F10C02" w:rsidRDefault="00CD6132" w:rsidP="00A72893">
      <w:pPr>
        <w:pStyle w:val="Heading1"/>
        <w:rPr>
          <w:rFonts w:ascii="Trebuchet MS" w:hAnsi="Trebuchet MS"/>
          <w:color w:val="auto"/>
          <w:sz w:val="24"/>
          <w:szCs w:val="24"/>
        </w:rPr>
      </w:pPr>
      <w:r w:rsidRPr="00F10C02">
        <w:rPr>
          <w:rFonts w:ascii="Trebuchet MS" w:hAnsi="Trebuchet MS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EA469F" wp14:editId="0998DFEA">
                <wp:simplePos x="0" y="0"/>
                <wp:positionH relativeFrom="column">
                  <wp:posOffset>-133351</wp:posOffset>
                </wp:positionH>
                <wp:positionV relativeFrom="paragraph">
                  <wp:posOffset>171450</wp:posOffset>
                </wp:positionV>
                <wp:extent cx="3019425" cy="1485900"/>
                <wp:effectExtent l="0" t="0" r="28575" b="19050"/>
                <wp:wrapNone/>
                <wp:docPr id="832941454" name="Rectangle: Rounded Corners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485900"/>
                        </a:xfrm>
                        <a:prstGeom prst="roundRect">
                          <a:avLst/>
                        </a:prstGeom>
                        <a:solidFill>
                          <a:srgbClr val="CEF0FA"/>
                        </a:solidFill>
                        <a:ln>
                          <a:solidFill>
                            <a:srgbClr val="23B7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83FE97" id="Rectangle: Rounded Corners 15" o:spid="_x0000_s1026" alt="&quot;&quot;" style="position:absolute;margin-left:-10.5pt;margin-top:13.5pt;width:237.75pt;height:117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" fillcolor="#cef0fa" strokecolor="#23b7c7" strokeweight="1.5pt">
                <v:stroke joinstyle="miter"/>
              </v:roundrect>
            </w:pict>
          </mc:Fallback>
        </mc:AlternateContent>
      </w:r>
      <w:r w:rsidR="003A1F34" w:rsidRPr="00F10C02">
        <w:rPr>
          <w:rFonts w:ascii="Trebuchet MS" w:hAnsi="Trebuchet MS"/>
          <w:color w:val="auto"/>
          <w:sz w:val="24"/>
          <w:szCs w:val="24"/>
        </w:rPr>
        <w:t>Sacramento County</w:t>
      </w:r>
      <w:r w:rsidR="00D3403D" w:rsidRPr="00F10C02">
        <w:rPr>
          <w:rFonts w:ascii="Trebuchet MS" w:hAnsi="Trebuchet MS"/>
          <w:color w:val="auto"/>
          <w:sz w:val="24"/>
          <w:szCs w:val="24"/>
        </w:rPr>
        <w:t xml:space="preserve"> </w:t>
      </w:r>
      <w:r w:rsidR="003A1F34" w:rsidRPr="00F10C02">
        <w:rPr>
          <w:rFonts w:ascii="Trebuchet MS" w:hAnsi="Trebuchet MS"/>
          <w:color w:val="auto"/>
          <w:sz w:val="24"/>
          <w:szCs w:val="24"/>
        </w:rPr>
        <w:t xml:space="preserve">Board </w:t>
      </w:r>
      <w:r w:rsidR="00A72893" w:rsidRPr="00F10C02">
        <w:rPr>
          <w:rFonts w:ascii="Trebuchet MS" w:hAnsi="Trebuchet MS"/>
          <w:color w:val="auto"/>
          <w:sz w:val="24"/>
          <w:szCs w:val="24"/>
        </w:rPr>
        <w:t>o</w:t>
      </w:r>
      <w:r w:rsidR="003A1F34" w:rsidRPr="00F10C02">
        <w:rPr>
          <w:rFonts w:ascii="Trebuchet MS" w:hAnsi="Trebuchet MS"/>
          <w:color w:val="auto"/>
          <w:sz w:val="24"/>
          <w:szCs w:val="24"/>
        </w:rPr>
        <w:t>f Supervisors</w:t>
      </w:r>
    </w:p>
    <w:p w14:paraId="1A53D971" w14:textId="59E13143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Phil Serna</w:t>
      </w:r>
      <w:r w:rsidR="00D3403D">
        <w:rPr>
          <w:rFonts w:ascii="Trebuchet MS" w:hAnsi="Trebuchet MS"/>
        </w:rPr>
        <w:t>-</w:t>
      </w:r>
      <w:r w:rsidRPr="00AE4192">
        <w:rPr>
          <w:rFonts w:ascii="Trebuchet MS" w:hAnsi="Trebuchet MS"/>
        </w:rPr>
        <w:t xml:space="preserve"> District 1</w:t>
      </w:r>
    </w:p>
    <w:p w14:paraId="1DC99041" w14:textId="3E34ED66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Patrick Kennedy</w:t>
      </w:r>
      <w:r w:rsidR="00D3403D">
        <w:rPr>
          <w:rFonts w:ascii="Trebuchet MS" w:hAnsi="Trebuchet MS"/>
        </w:rPr>
        <w:t>-</w:t>
      </w:r>
      <w:r w:rsidRPr="00AE4192">
        <w:rPr>
          <w:rFonts w:ascii="Trebuchet MS" w:hAnsi="Trebuchet MS"/>
        </w:rPr>
        <w:t xml:space="preserve"> District 2</w:t>
      </w:r>
    </w:p>
    <w:p w14:paraId="58AFDD09" w14:textId="77E3F17A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Rich Desmond</w:t>
      </w:r>
      <w:r w:rsidR="00D3403D">
        <w:rPr>
          <w:rFonts w:ascii="Trebuchet MS" w:hAnsi="Trebuchet MS"/>
        </w:rPr>
        <w:t xml:space="preserve">- </w:t>
      </w:r>
      <w:r w:rsidRPr="00AE4192">
        <w:rPr>
          <w:rFonts w:ascii="Trebuchet MS" w:hAnsi="Trebuchet MS"/>
        </w:rPr>
        <w:t>District 3</w:t>
      </w:r>
    </w:p>
    <w:p w14:paraId="6DBF90C9" w14:textId="06690839" w:rsidR="003A1F34" w:rsidRPr="00AE4192" w:rsidRDefault="00C93FA7" w:rsidP="003A1F34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>Rosario Rodriguez</w:t>
      </w:r>
      <w:r w:rsidR="00D3403D">
        <w:rPr>
          <w:rFonts w:ascii="Trebuchet MS" w:hAnsi="Trebuchet MS"/>
        </w:rPr>
        <w:t xml:space="preserve">- </w:t>
      </w:r>
      <w:r w:rsidR="003A1F34" w:rsidRPr="00AE4192">
        <w:rPr>
          <w:rFonts w:ascii="Trebuchet MS" w:hAnsi="Trebuchet MS"/>
        </w:rPr>
        <w:t>District 4</w:t>
      </w:r>
    </w:p>
    <w:p w14:paraId="69226C26" w14:textId="7E041C3B" w:rsidR="003A1F34" w:rsidRPr="00AE4192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Patrick Hume</w:t>
      </w:r>
      <w:r w:rsidR="00D3403D">
        <w:rPr>
          <w:rFonts w:ascii="Trebuchet MS" w:hAnsi="Trebuchet MS"/>
        </w:rPr>
        <w:t xml:space="preserve">- </w:t>
      </w:r>
      <w:r w:rsidRPr="00AE4192">
        <w:rPr>
          <w:rFonts w:ascii="Trebuchet MS" w:hAnsi="Trebuchet MS"/>
        </w:rPr>
        <w:t>District 5</w:t>
      </w:r>
    </w:p>
    <w:p w14:paraId="2EE115C9" w14:textId="63F79F33" w:rsidR="003A1F34" w:rsidRDefault="003A1F34" w:rsidP="003A1F34">
      <w:pPr>
        <w:pStyle w:val="NoSpacing"/>
        <w:rPr>
          <w:rFonts w:ascii="Trebuchet MS" w:hAnsi="Trebuchet MS"/>
        </w:rPr>
      </w:pPr>
      <w:r w:rsidRPr="00AE4192">
        <w:rPr>
          <w:rFonts w:ascii="Trebuchet MS" w:hAnsi="Trebuchet MS"/>
        </w:rPr>
        <w:t>David Villanueva</w:t>
      </w:r>
      <w:r w:rsidR="00D3403D">
        <w:rPr>
          <w:rFonts w:ascii="Trebuchet MS" w:hAnsi="Trebuchet MS"/>
        </w:rPr>
        <w:t xml:space="preserve">- </w:t>
      </w:r>
      <w:r w:rsidRPr="00AE4192">
        <w:rPr>
          <w:rFonts w:ascii="Trebuchet MS" w:hAnsi="Trebuchet MS"/>
        </w:rPr>
        <w:t>County Executive</w:t>
      </w:r>
    </w:p>
    <w:p w14:paraId="257CE509" w14:textId="2773B6B4" w:rsidR="00964607" w:rsidRDefault="00964607" w:rsidP="00A72893">
      <w:pPr>
        <w:pStyle w:val="NoSpacing"/>
        <w:spacing w:line="720" w:lineRule="auto"/>
        <w:rPr>
          <w:rFonts w:ascii="Trebuchet MS" w:hAnsi="Trebuchet MS"/>
        </w:rPr>
      </w:pPr>
    </w:p>
    <w:p w14:paraId="1A2597A7" w14:textId="423079A0" w:rsidR="00D3403D" w:rsidRPr="004903A8" w:rsidRDefault="00964607" w:rsidP="00972710">
      <w:pPr>
        <w:pStyle w:val="NoSpacing"/>
        <w:spacing w:line="276" w:lineRule="auto"/>
        <w:rPr>
          <w:rFonts w:ascii="Trebuchet MS" w:hAnsi="Trebuchet MS"/>
          <w:b/>
          <w:bCs/>
          <w:color w:val="00659B"/>
          <w:sz w:val="32"/>
          <w:szCs w:val="32"/>
        </w:rPr>
      </w:pPr>
      <w:r>
        <w:rPr>
          <w:noProof/>
        </w:rPr>
        <w:drawing>
          <wp:inline distT="0" distB="0" distL="0" distR="0" wp14:anchorId="74FC8275" wp14:editId="5603F299">
            <wp:extent cx="2467000" cy="638200"/>
            <wp:effectExtent l="0" t="0" r="0" b="9525"/>
            <wp:docPr id="676921129" name="Image 9" descr="Sacramento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21129" name="Image 9" descr="Sacramento County 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00" cy="638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D3403D" w:rsidRPr="004903A8">
        <w:rPr>
          <w:rFonts w:ascii="Trebuchet MS" w:hAnsi="Trebuchet MS"/>
          <w:b/>
          <w:bCs/>
          <w:color w:val="00659B"/>
          <w:sz w:val="32"/>
          <w:szCs w:val="32"/>
        </w:rPr>
        <w:t>DEPARTMENT OF HUMAN ASSISTANCE</w:t>
      </w:r>
    </w:p>
    <w:p w14:paraId="26FBECA4" w14:textId="77777777" w:rsidR="00972710" w:rsidRPr="004903A8" w:rsidRDefault="00D3403D" w:rsidP="007B5077">
      <w:pPr>
        <w:pStyle w:val="NoSpacing"/>
        <w:ind w:firstLine="5850"/>
        <w:rPr>
          <w:rFonts w:ascii="Cambria" w:hAnsi="Cambria"/>
          <w:b/>
          <w:bCs/>
          <w:i/>
          <w:iCs/>
          <w:color w:val="00659B"/>
          <w:sz w:val="36"/>
          <w:szCs w:val="36"/>
        </w:rPr>
      </w:pPr>
      <w:r w:rsidRPr="004903A8">
        <w:rPr>
          <w:rFonts w:ascii="Cambria" w:hAnsi="Cambria"/>
          <w:b/>
          <w:bCs/>
          <w:i/>
          <w:iCs/>
          <w:color w:val="00659B"/>
          <w:sz w:val="36"/>
          <w:szCs w:val="36"/>
        </w:rPr>
        <w:t>Employment Services</w:t>
      </w:r>
    </w:p>
    <w:p w14:paraId="36CDEA03" w14:textId="69DB8EA3" w:rsidR="00D3403D" w:rsidRPr="004903A8" w:rsidRDefault="00D3403D" w:rsidP="007B5077">
      <w:pPr>
        <w:pStyle w:val="NoSpacing"/>
        <w:ind w:firstLine="5850"/>
        <w:rPr>
          <w:rFonts w:ascii="Cambria" w:hAnsi="Cambria"/>
          <w:b/>
          <w:bCs/>
          <w:i/>
          <w:iCs/>
          <w:color w:val="00659B"/>
          <w:sz w:val="36"/>
          <w:szCs w:val="36"/>
        </w:rPr>
      </w:pPr>
      <w:r w:rsidRPr="004903A8">
        <w:rPr>
          <w:rFonts w:ascii="Cambria" w:hAnsi="Cambria"/>
          <w:b/>
          <w:bCs/>
          <w:i/>
          <w:iCs/>
          <w:color w:val="00659B"/>
          <w:sz w:val="36"/>
          <w:szCs w:val="36"/>
        </w:rPr>
        <w:t>Improving Lives Daily</w:t>
      </w:r>
    </w:p>
    <w:sectPr w:rsidR="00D3403D" w:rsidRPr="004903A8" w:rsidSect="00194772"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642D9"/>
    <w:multiLevelType w:val="hybridMultilevel"/>
    <w:tmpl w:val="5FA82D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3371A"/>
    <w:multiLevelType w:val="hybridMultilevel"/>
    <w:tmpl w:val="2A02F5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36834913">
    <w:abstractNumId w:val="1"/>
  </w:num>
  <w:num w:numId="2" w16cid:durableId="132501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34"/>
    <w:rsid w:val="00020EA7"/>
    <w:rsid w:val="00073567"/>
    <w:rsid w:val="001443A9"/>
    <w:rsid w:val="00194772"/>
    <w:rsid w:val="001A5B0C"/>
    <w:rsid w:val="00236E65"/>
    <w:rsid w:val="00251E4C"/>
    <w:rsid w:val="00270301"/>
    <w:rsid w:val="002921A2"/>
    <w:rsid w:val="00376C80"/>
    <w:rsid w:val="003A1F34"/>
    <w:rsid w:val="003F6845"/>
    <w:rsid w:val="00412406"/>
    <w:rsid w:val="004903A8"/>
    <w:rsid w:val="005513CE"/>
    <w:rsid w:val="00656167"/>
    <w:rsid w:val="007A4A31"/>
    <w:rsid w:val="007B5077"/>
    <w:rsid w:val="008F0BE3"/>
    <w:rsid w:val="00964607"/>
    <w:rsid w:val="00972710"/>
    <w:rsid w:val="0099521A"/>
    <w:rsid w:val="00A2195C"/>
    <w:rsid w:val="00A72893"/>
    <w:rsid w:val="00AB5DBC"/>
    <w:rsid w:val="00AE4192"/>
    <w:rsid w:val="00B16AB7"/>
    <w:rsid w:val="00B75332"/>
    <w:rsid w:val="00B83667"/>
    <w:rsid w:val="00C45396"/>
    <w:rsid w:val="00C46CEF"/>
    <w:rsid w:val="00C93FA7"/>
    <w:rsid w:val="00CD6132"/>
    <w:rsid w:val="00D06125"/>
    <w:rsid w:val="00D3403D"/>
    <w:rsid w:val="00D366B2"/>
    <w:rsid w:val="00DD40DA"/>
    <w:rsid w:val="00E56A79"/>
    <w:rsid w:val="00E75BBF"/>
    <w:rsid w:val="00F10C02"/>
    <w:rsid w:val="00FB576C"/>
    <w:rsid w:val="00FC49A7"/>
    <w:rsid w:val="00FF0152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515F"/>
  <w15:chartTrackingRefBased/>
  <w15:docId w15:val="{F1782150-A7AB-4C6A-AF0A-5A20D21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1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F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1F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1F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3E14B6BF88408BCB2253814330F2" ma:contentTypeVersion="2" ma:contentTypeDescription="Create a new document." ma:contentTypeScope="" ma:versionID="07e46833a287e10aa03658ae60a5db07">
  <xsd:schema xmlns:xsd="http://www.w3.org/2001/XMLSchema" xmlns:xs="http://www.w3.org/2001/XMLSchema" xmlns:p="http://schemas.microsoft.com/office/2006/metadata/properties" xmlns:ns1="http://schemas.microsoft.com/sharepoint/v3" xmlns:ns2="f2f665c2-d985-4cfe-8648-b6d6e0529b0a" targetNamespace="http://schemas.microsoft.com/office/2006/metadata/properties" ma:root="true" ma:fieldsID="3a891c94e745ec402bf506aa1a083033" ns1:_="" ns2:_="">
    <xsd:import namespace="http://schemas.microsoft.com/sharepoint/v3"/>
    <xsd:import namespace="f2f665c2-d985-4cfe-8648-b6d6e0529b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65c2-d985-4cfe-8648-b6d6e0529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FAD17B-0166-4E62-A594-DA9BBFF565DA}"/>
</file>

<file path=customXml/itemProps2.xml><?xml version="1.0" encoding="utf-8"?>
<ds:datastoreItem xmlns:ds="http://schemas.openxmlformats.org/officeDocument/2006/customXml" ds:itemID="{387E23FE-F307-4951-99A8-200D5F6C75E9}"/>
</file>

<file path=customXml/itemProps3.xml><?xml version="1.0" encoding="utf-8"?>
<ds:datastoreItem xmlns:ds="http://schemas.openxmlformats.org/officeDocument/2006/customXml" ds:itemID="{EE982ADB-67A9-4589-85DB-7E6F47EDFFCD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Roberts. Shinni</dc:creator>
  <cp:keywords/>
  <dc:description/>
  <cp:lastModifiedBy>Roberts. Shinni</cp:lastModifiedBy>
  <cp:revision>35</cp:revision>
  <dcterms:created xsi:type="dcterms:W3CDTF">2025-10-10T19:53:00Z</dcterms:created>
  <dcterms:modified xsi:type="dcterms:W3CDTF">2025-12-31T23:11:00Z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0x010100108D3E14B6BF88408BCB2253814330F2</vt:lpwstr>
  </property>
</Properties>
</file>