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0B6" w14:textId="42A2C599" w:rsidR="002921A2" w:rsidRPr="00150EDC" w:rsidRDefault="00E93C7D" w:rsidP="00A73EBB">
      <w:pPr>
        <w:pStyle w:val="Heading1"/>
        <w:rPr>
          <w:rFonts w:ascii="Times New Roman" w:hAnsi="Times New Roman" w:cs="Times New Roman"/>
          <w:b/>
          <w:bCs/>
          <w:sz w:val="72"/>
          <w:szCs w:val="72"/>
        </w:rPr>
      </w:pPr>
      <w:r>
        <w:rPr>
          <w:noProof/>
          <w:sz w:val="72"/>
          <w:szCs w:val="72"/>
        </w:rPr>
        <mc:AlternateContent>
          <mc:Choice Requires="wps">
            <w:drawing>
              <wp:anchor distT="0" distB="0" distL="114300" distR="114300" simplePos="0" relativeHeight="251661950" behindDoc="0" locked="0" layoutInCell="1" allowOverlap="1" wp14:anchorId="5749C42B" wp14:editId="6D658884">
                <wp:simplePos x="0" y="0"/>
                <wp:positionH relativeFrom="column">
                  <wp:posOffset>-457200</wp:posOffset>
                </wp:positionH>
                <wp:positionV relativeFrom="paragraph">
                  <wp:posOffset>-28575</wp:posOffset>
                </wp:positionV>
                <wp:extent cx="7772400" cy="552450"/>
                <wp:effectExtent l="0" t="0" r="0" b="0"/>
                <wp:wrapNone/>
                <wp:docPr id="1188226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52450"/>
                        </a:xfrm>
                        <a:prstGeom prst="rect">
                          <a:avLst/>
                        </a:prstGeom>
                        <a:solidFill>
                          <a:srgbClr val="006600">
                            <a:alpha val="1882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EE013" id="Rectangle 1" o:spid="_x0000_s1026" alt="&quot;&quot;" style="position:absolute;margin-left:-36pt;margin-top:-2.25pt;width:612pt;height:43.5pt;z-index:2516619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bhkQIAAIAFAAAOAAAAZHJzL2Uyb0RvYy54bWysVMFu2zAMvQ/YPwi6r3aMpOmCOkXQosOA&#10;oi2aDj0rshQbkEVNUuJkXz9Ksp1s6y7DLjIlko/kM8nrm0OryF5Y14Au6eQip0RoDlWjtyX99nr/&#10;6YoS55mumAItSnoUjt4sP3647sxCFFCDqoQlCKLdojMlrb03iyxzvBYtcxdghEalBNsyj1e7zSrL&#10;OkRvVVbk+WXWga2MBS6cw9e7pKTLiC+l4P5JSic8USXF3Hw8bTw34cyW12yxtczUDe/TYP+QRcsa&#10;jUFHqDvmGdnZ5g+otuEWHEh/waHNQMqGi1gDVjPJf6tmXTMjYi1IjjMjTe7/wfLH/do8W6ShM27h&#10;UAxVHKRtwxfzI4dI1nEkSxw84fg4n8+LaY6cctTNZsV0FtnMTt7GOv9FQEuCUFKLPyNyxPYPzmNE&#10;NB1MQjAHqqnuG6XixW43t8qSPQs/Lr+8xEjhnSlTs/Q6uboqpuEHIo5L5kk+x1E6eGkIuMk0vGSn&#10;YqPkj0oEO6VfhCRNheUVMVzsQzEmwjgX2k+SqmaV6DOZ5Zhen0no3OARc4mAAVli/BG7BxgsE8iA&#10;nWB6++AqYhuPzomHvySWnEePGBm0H53bRoN9rzKFVfWRk/1AUqImsLSB6vhsiYU0RM7w+wZ/7ANz&#10;/plZnBrsBdwE/gkPqaArKfQSJTXYH++9B3tsZtRS0uEUltR93zErKFFfNbb558l0GsY2XqazeYEX&#10;e67ZnGv0rr0F7JcJ7hzDoxjsvRpEaaF9w4WxClFRxTTH2CXl3g6XW5+2A64cLlaraIajaph/0GvD&#10;A3hgNTTu6+GNWdN3t8e5eIRhYrFRf23yZBs8Nax2HmQTJ+DEa883jnlsnH4lhT1yfo9Wp8W5/AkA&#10;AP//AwBQSwMEFAAGAAgAAAAhAKfr+X7dAAAACgEAAA8AAABkcnMvZG93bnJldi54bWxMj8FOwzAQ&#10;RO9I/IO1SNxapymhVYhTISROSFS0fIBjL0lEvBvFbmr+HucEt92d0eyb6hDdIGacfM+kYLPOQCAZ&#10;tj21Cj7Pr6s9CB80WT0woYIf9HCob28qXVq+0gfOp9CKFEK+1Aq6EMZSSm86dNqveURK2hdPToe0&#10;Tq20k76mcDfIPMsepdM9pQ+dHvGlQ/N9ujgFTK7ZRX47Zq7g99xsj9toZqXu7+LzE4iAMfyZYcFP&#10;6FAnpoYvZL0YFKx2eeoS0vBQgFgMm2K5NAr2eQGyruT/CvUvAAAA//8DAFBLAQItABQABgAIAAAA&#10;IQC2gziS/gAAAOEBAAATAAAAAAAAAAAAAAAAAAAAAABbQ29udGVudF9UeXBlc10ueG1sUEsBAi0A&#10;FAAGAAgAAAAhADj9If/WAAAAlAEAAAsAAAAAAAAAAAAAAAAALwEAAF9yZWxzLy5yZWxzUEsBAi0A&#10;FAAGAAgAAAAhAErIJuGRAgAAgAUAAA4AAAAAAAAAAAAAAAAALgIAAGRycy9lMm9Eb2MueG1sUEsB&#10;Ai0AFAAGAAgAAAAhAKfr+X7dAAAACgEAAA8AAAAAAAAAAAAAAAAA6wQAAGRycy9kb3ducmV2Lnht&#10;bFBLBQYAAAAABAAEAPMAAAD1BQAAAAA=&#10;" fillcolor="#060" stroked="f" strokeweight="1.5pt">
                <v:fill opacity="12336f"/>
              </v:rect>
            </w:pict>
          </mc:Fallback>
        </mc:AlternateContent>
      </w:r>
      <w:r w:rsidR="00D26EC3" w:rsidRPr="00150EDC">
        <w:rPr>
          <w:noProof/>
          <w:sz w:val="72"/>
          <w:szCs w:val="72"/>
        </w:rPr>
        <w:drawing>
          <wp:anchor distT="0" distB="0" distL="114300" distR="114300" simplePos="0" relativeHeight="251662336" behindDoc="0" locked="0" layoutInCell="1" allowOverlap="1" wp14:anchorId="4B116612" wp14:editId="03078098">
            <wp:simplePos x="0" y="0"/>
            <wp:positionH relativeFrom="column">
              <wp:posOffset>3978275</wp:posOffset>
            </wp:positionH>
            <wp:positionV relativeFrom="paragraph">
              <wp:posOffset>371475</wp:posOffset>
            </wp:positionV>
            <wp:extent cx="2842895" cy="1597660"/>
            <wp:effectExtent l="0" t="0" r="0" b="2540"/>
            <wp:wrapSquare wrapText="bothSides"/>
            <wp:docPr id="3" name="Picture 1" descr="Two people looking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wo people looking at a compu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895"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EBB" w:rsidRPr="00150EDC">
        <w:rPr>
          <w:rFonts w:ascii="Times New Roman" w:hAnsi="Times New Roman" w:cs="Times New Roman"/>
          <w:b/>
          <w:bCs/>
          <w:sz w:val="72"/>
          <w:szCs w:val="72"/>
        </w:rPr>
        <w:t>VOCATIONAL</w:t>
      </w:r>
      <w:r w:rsidR="003021B4" w:rsidRPr="00150EDC">
        <w:rPr>
          <w:rFonts w:ascii="Times New Roman" w:hAnsi="Times New Roman" w:cs="Times New Roman"/>
          <w:b/>
          <w:bCs/>
          <w:sz w:val="72"/>
          <w:szCs w:val="72"/>
        </w:rPr>
        <w:t xml:space="preserve"> </w:t>
      </w:r>
      <w:r w:rsidR="00A73EBB" w:rsidRPr="00150EDC">
        <w:rPr>
          <w:rFonts w:ascii="Times New Roman" w:hAnsi="Times New Roman" w:cs="Times New Roman"/>
          <w:b/>
          <w:bCs/>
          <w:sz w:val="72"/>
          <w:szCs w:val="72"/>
        </w:rPr>
        <w:t>ASSESSMENT &amp; CAREER COUNSELING</w:t>
      </w:r>
    </w:p>
    <w:p w14:paraId="47EC20F9" w14:textId="389DC4E5" w:rsidR="00A73EBB" w:rsidRPr="00150EDC" w:rsidRDefault="00A73EBB" w:rsidP="00A73EBB">
      <w:pPr>
        <w:pStyle w:val="Heading2"/>
        <w:rPr>
          <w:rFonts w:ascii="Times New Roman" w:hAnsi="Times New Roman" w:cs="Times New Roman"/>
          <w:b/>
          <w:bCs/>
          <w:sz w:val="52"/>
          <w:szCs w:val="52"/>
        </w:rPr>
      </w:pPr>
      <w:r w:rsidRPr="003021B4">
        <w:rPr>
          <w:rFonts w:asciiTheme="minorHAnsi" w:hAnsiTheme="minorHAnsi" w:cs="Arial"/>
          <w:noProof/>
          <w:sz w:val="24"/>
          <w:szCs w:val="24"/>
        </w:rPr>
        <w:t xml:space="preserve">  </w:t>
      </w:r>
      <w:r w:rsidRPr="00150EDC">
        <w:rPr>
          <w:rFonts w:ascii="Times New Roman" w:hAnsi="Times New Roman" w:cs="Times New Roman"/>
          <w:b/>
          <w:bCs/>
          <w:sz w:val="52"/>
          <w:szCs w:val="52"/>
        </w:rPr>
        <w:t>Building Career Paths</w:t>
      </w:r>
    </w:p>
    <w:p w14:paraId="284EEA86" w14:textId="3F55C416" w:rsidR="00A73EBB" w:rsidRPr="00150EDC" w:rsidRDefault="00A73EBB" w:rsidP="00A73EBB">
      <w:pPr>
        <w:pStyle w:val="Heading3"/>
        <w:rPr>
          <w:rFonts w:ascii="Arial" w:hAnsi="Arial" w:cs="Arial"/>
          <w:b/>
          <w:bCs/>
          <w:color w:val="auto"/>
          <w:sz w:val="32"/>
          <w:szCs w:val="32"/>
        </w:rPr>
      </w:pPr>
      <w:r w:rsidRPr="00150EDC">
        <w:rPr>
          <w:rFonts w:ascii="Arial" w:hAnsi="Arial" w:cs="Arial"/>
          <w:b/>
          <w:bCs/>
          <w:color w:val="auto"/>
          <w:sz w:val="32"/>
          <w:szCs w:val="32"/>
        </w:rPr>
        <w:t>Any of these apply to you?</w:t>
      </w:r>
    </w:p>
    <w:p w14:paraId="544EBC16" w14:textId="18719DF8" w:rsidR="00A73EBB" w:rsidRPr="00150EDC" w:rsidRDefault="00A73EBB" w:rsidP="00150EDC">
      <w:pPr>
        <w:pStyle w:val="NoSpacing"/>
        <w:numPr>
          <w:ilvl w:val="0"/>
          <w:numId w:val="1"/>
        </w:numPr>
        <w:tabs>
          <w:tab w:val="left" w:pos="0"/>
        </w:tabs>
        <w:ind w:left="1350"/>
        <w:rPr>
          <w:rFonts w:ascii="Arial" w:hAnsi="Arial" w:cs="Arial"/>
          <w:sz w:val="32"/>
          <w:szCs w:val="32"/>
        </w:rPr>
      </w:pPr>
      <w:r w:rsidRPr="00150EDC">
        <w:rPr>
          <w:rFonts w:ascii="Arial" w:hAnsi="Arial" w:cs="Arial"/>
          <w:sz w:val="32"/>
          <w:szCs w:val="32"/>
        </w:rPr>
        <w:t>Are you confused about your career goal?</w:t>
      </w:r>
    </w:p>
    <w:p w14:paraId="6B9289A8" w14:textId="688100E5"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Are you interested in education and job training?</w:t>
      </w:r>
    </w:p>
    <w:p w14:paraId="6FB7E0EC" w14:textId="1BA5AB13" w:rsidR="00A73EBB" w:rsidRPr="00150EDC" w:rsidRDefault="00D303BD" w:rsidP="00150EDC">
      <w:pPr>
        <w:pStyle w:val="NoSpacing"/>
        <w:numPr>
          <w:ilvl w:val="0"/>
          <w:numId w:val="1"/>
        </w:numPr>
        <w:ind w:left="1350"/>
        <w:rPr>
          <w:rFonts w:ascii="Arial" w:hAnsi="Arial" w:cs="Arial"/>
          <w:sz w:val="32"/>
          <w:szCs w:val="32"/>
        </w:rPr>
      </w:pPr>
      <w:r>
        <w:rPr>
          <w:noProof/>
          <w:sz w:val="72"/>
          <w:szCs w:val="72"/>
        </w:rPr>
        <mc:AlternateContent>
          <mc:Choice Requires="wps">
            <w:drawing>
              <wp:anchor distT="0" distB="0" distL="114300" distR="114300" simplePos="0" relativeHeight="251661311" behindDoc="0" locked="0" layoutInCell="1" allowOverlap="1" wp14:anchorId="24F63970" wp14:editId="2380DAAA">
                <wp:simplePos x="0" y="0"/>
                <wp:positionH relativeFrom="column">
                  <wp:posOffset>690562</wp:posOffset>
                </wp:positionH>
                <wp:positionV relativeFrom="paragraph">
                  <wp:posOffset>167322</wp:posOffset>
                </wp:positionV>
                <wp:extent cx="10163175" cy="552450"/>
                <wp:effectExtent l="4763" t="0" r="0" b="0"/>
                <wp:wrapNone/>
                <wp:docPr id="10467462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55245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02F47" id="Rectangle 1" o:spid="_x0000_s1026" alt="&quot;&quot;" style="position:absolute;margin-left:54.35pt;margin-top:13.15pt;width:800.25pt;height:43.5pt;rotation:90;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tdaAIAANIEAAAOAAAAZHJzL2Uyb0RvYy54bWysVE1v2zAMvQ/YfxB0X21nSZoGdYqgRYcB&#10;RVugHXpmZCkWoK9JSpzu14+SnDbodhqWg0CKDPn49OjLq4NWZM99kNa0tDmrKeGG2U6abUt/PN9+&#10;WVASIpgOlDW8pa880KvV50+Xg1vyie2t6rgnWMSE5eBa2sfollUVWM81hDPruMGgsF5DRNdvq87D&#10;gNW1qiZ1Pa8G6zvnLeMh4O1NCdJVri8EZ/FBiMAjUS1FbDGfPp+bdFarS1huPbheshEG/AMKDdJg&#10;07dSNxCB7Lz8o5SWzNtgRTxjVldWCMl4ngGnaeoP0zz14HieBckJ7o2m8P/Ksvv9k3v0SMPgwjKg&#10;maY4CK+Jt8jWbFqnX54N0ZJDpu71jTp+iIThZVM386/N+YwShsHZbDKdZXKrUiwVdT7Eb9xqkoyW&#10;enybXBb2dyEiAEw9pqT0YJXsbqVS2fHbzbXyZA/pHev5fIQEyvVQbpvFYjJN74l1Qkkv9mkdZciA&#10;YC9qREcYoOCEgoimdl1Lg9lSAmqLSmbRZ3DGJghZJQncDYS+tMvwiny0jKhhJXVLF4WtgkKZBJ1n&#10;FY4jvpOcrI3tXh99IRrxBMduJTa5gxAfwaMO8RJ3Kz7gIZRF5Ha0KOmt//W3+5SP8sAoJQPqGqf6&#10;uQPPKVHfDQrnoplO0yJkZzo7n6DjTyOb04jZ6WuLlDcZXTZTflRHU3irX3AF16krhsAw7F34G53r&#10;WPYNl5jx9TqnofgdxDvz5FgqfpTH8+EFvBsFElFb9/a4A7D8oJOSm/5p7HoXrZBZRO+84usnBxcn&#10;62Bc8rSZp37Oev8UrX4DAAD//wMAUEsDBBQABgAIAAAAIQBBuUnR4QAAAAwBAAAPAAAAZHJzL2Rv&#10;d25yZXYueG1sTI9BS8NAEIXvgv9hGcFbu9tK0jRmU0TQXkSwSulxk4xJNDsbspsm/feOJ7294X28&#10;eS/bzbYTZxx860jDaqlAIJWuaqnW8PH+tEhA+GCoMp0j1HBBD7v8+iozaeUmesPzIdSCQ8inRkMT&#10;Qp9K6csGrfFL1yOx9+kGawKfQy2rwUwcbju5ViqW1rTEHxrT42OD5fdhtBqKpJDzq7WXl3LcPn/F&#10;p/3qOO21vr2ZH+5BBJzDHwy/9bk65NypcCNVXnQakjiKGNWw2NwpVoxsozWLgr2NUiDzTP4fkf8A&#10;AAD//wMAUEsBAi0AFAAGAAgAAAAhALaDOJL+AAAA4QEAABMAAAAAAAAAAAAAAAAAAAAAAFtDb250&#10;ZW50X1R5cGVzXS54bWxQSwECLQAUAAYACAAAACEAOP0h/9YAAACUAQAACwAAAAAAAAAAAAAAAAAv&#10;AQAAX3JlbHMvLnJlbHNQSwECLQAUAAYACAAAACEA1c37XWgCAADSBAAADgAAAAAAAAAAAAAAAAAu&#10;AgAAZHJzL2Uyb0RvYy54bWxQSwECLQAUAAYACAAAACEAQblJ0eEAAAAMAQAADwAAAAAAAAAAAAAA&#10;AADCBAAAZHJzL2Rvd25yZXYueG1sUEsFBgAAAAAEAAQA8wAAANAFAAAAAA==&#10;" fillcolor="#060" stroked="f" strokeweight="1.5pt">
                <v:fill opacity="12336f"/>
              </v:rect>
            </w:pict>
          </mc:Fallback>
        </mc:AlternateContent>
      </w:r>
      <w:r w:rsidR="00A73EBB" w:rsidRPr="00150EDC">
        <w:rPr>
          <w:rFonts w:ascii="Arial" w:hAnsi="Arial" w:cs="Arial"/>
          <w:sz w:val="32"/>
          <w:szCs w:val="32"/>
        </w:rPr>
        <w:t>Are you self-employed?</w:t>
      </w:r>
    </w:p>
    <w:p w14:paraId="7C3CB757" w14:textId="17974C3A" w:rsidR="00A73EBB" w:rsidRPr="00150EDC" w:rsidRDefault="00D303BD" w:rsidP="00150EDC">
      <w:pPr>
        <w:pStyle w:val="NoSpacing"/>
        <w:numPr>
          <w:ilvl w:val="0"/>
          <w:numId w:val="1"/>
        </w:numPr>
        <w:ind w:left="1350"/>
        <w:rPr>
          <w:rFonts w:ascii="Arial" w:hAnsi="Arial" w:cs="Arial"/>
          <w:sz w:val="32"/>
          <w:szCs w:val="32"/>
        </w:rPr>
      </w:pPr>
      <w:r>
        <w:rPr>
          <w:noProof/>
          <w:sz w:val="72"/>
          <w:szCs w:val="72"/>
        </w:rPr>
        <mc:AlternateContent>
          <mc:Choice Requires="wps">
            <w:drawing>
              <wp:anchor distT="0" distB="0" distL="114300" distR="114300" simplePos="0" relativeHeight="251662079" behindDoc="0" locked="0" layoutInCell="1" allowOverlap="1" wp14:anchorId="5A5109BE" wp14:editId="4A3DCCC7">
                <wp:simplePos x="0" y="0"/>
                <wp:positionH relativeFrom="column">
                  <wp:posOffset>1446847</wp:posOffset>
                </wp:positionH>
                <wp:positionV relativeFrom="paragraph">
                  <wp:posOffset>119698</wp:posOffset>
                </wp:positionV>
                <wp:extent cx="10163175" cy="150177"/>
                <wp:effectExtent l="0" t="3492" r="6032" b="6033"/>
                <wp:wrapNone/>
                <wp:docPr id="15062331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02370" id="Rectangle 1" o:spid="_x0000_s1026" alt="&quot;&quot;" style="position:absolute;margin-left:113.9pt;margin-top:9.45pt;width:800.25pt;height:11.8pt;rotation:90;z-index:25166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SW6kS+EAAAAOAQAADwAAAGRycy9kb3du&#10;cmV2LnhtbEyPQUvEMBCF74L/IYzgbTephdrUposIuhcRXEU8ps3YVptJadJt99+bPenxMR/vfVPu&#10;VjuwI06+d6Qg2QpgSI0zPbUK3t8eNzkwHzQZPThCBSf0sKsuL0pdGLfQKx4PoWWxhHyhFXQhjAXn&#10;vunQar91I1K8fbnJ6hDj1HIz6SWW24HfCJFxq3uKC50e8aHD5ucwWwV1XvP1xdrTczPLp+/sc598&#10;LHulrq/W+ztgAdfwB8NZP6pDFZ1qN5PxbIhZJFkaWQWb20xmwM6MSKUEVivIUyGBVyX//0b1CwAA&#10;//8DAFBLAQItABQABgAIAAAAIQC2gziS/gAAAOEBAAATAAAAAAAAAAAAAAAAAAAAAABbQ29udGVu&#10;dF9UeXBlc10ueG1sUEsBAi0AFAAGAAgAAAAhADj9If/WAAAAlAEAAAsAAAAAAAAAAAAAAAAALwEA&#10;AF9yZWxzLy5yZWxzUEsBAi0AFAAGAAgAAAAhAGCNllhmAgAA0gQAAA4AAAAAAAAAAAAAAAAALgIA&#10;AGRycy9lMm9Eb2MueG1sUEsBAi0AFAAGAAgAAAAhAElupEvhAAAADgEAAA8AAAAAAAAAAAAAAAAA&#10;wAQAAGRycy9kb3ducmV2LnhtbFBLBQYAAAAABAAEAPMAAADOBQAAAAA=&#10;" fillcolor="#060" stroked="f" strokeweight="1.5pt">
                <v:fill opacity="12336f"/>
              </v:rect>
            </w:pict>
          </mc:Fallback>
        </mc:AlternateContent>
      </w:r>
      <w:r>
        <w:rPr>
          <w:noProof/>
          <w:sz w:val="72"/>
          <w:szCs w:val="72"/>
        </w:rPr>
        <mc:AlternateContent>
          <mc:Choice Requires="wps">
            <w:drawing>
              <wp:anchor distT="0" distB="0" distL="114300" distR="114300" simplePos="0" relativeHeight="251661823" behindDoc="0" locked="0" layoutInCell="1" allowOverlap="1" wp14:anchorId="136974D2" wp14:editId="6EBCC0B1">
                <wp:simplePos x="0" y="0"/>
                <wp:positionH relativeFrom="column">
                  <wp:posOffset>1196021</wp:posOffset>
                </wp:positionH>
                <wp:positionV relativeFrom="paragraph">
                  <wp:posOffset>120651</wp:posOffset>
                </wp:positionV>
                <wp:extent cx="10163175" cy="150177"/>
                <wp:effectExtent l="0" t="3492" r="6032" b="6033"/>
                <wp:wrapNone/>
                <wp:docPr id="161051913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915CC" id="Rectangle 1" o:spid="_x0000_s1026" alt="&quot;&quot;" style="position:absolute;margin-left:94.15pt;margin-top:9.5pt;width:800.25pt;height:11.8pt;rotation:90;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8jLS8+IAAAANAQAADwAAAGRycy9kb3du&#10;cmV2LnhtbEyPT0+EMBTE7yZ+h+aZeNtt8Q8LyGNjTHQvxsTVGI8FnoDSV0LLwn57uyc9TmYy85t8&#10;u5heHGh0nWWEaK1AEFe27rhBeH97XCUgnNdc694yIRzJwbY4P8t1VtuZX+mw940IJewyjdB6P2RS&#10;uqolo93aDsTB+7Kj0T7IsZH1qOdQbnp5pVQsje44LLR6oIeWqp/9ZBDKpJTLizHH52pKn77jz130&#10;Me8QLy+W+zsQnhb/F4YTfkCHIjCVduLaiR4h3cQB3SOsNnF6C+IUUUrdgCgRkutIgSxy+f9F8QsA&#10;AP//AwBQSwECLQAUAAYACAAAACEAtoM4kv4AAADhAQAAEwAAAAAAAAAAAAAAAAAAAAAAW0NvbnRl&#10;bnRfVHlwZXNdLnhtbFBLAQItABQABgAIAAAAIQA4/SH/1gAAAJQBAAALAAAAAAAAAAAAAAAAAC8B&#10;AABfcmVscy8ucmVsc1BLAQItABQABgAIAAAAIQBgjZZYZgIAANIEAAAOAAAAAAAAAAAAAAAAAC4C&#10;AABkcnMvZTJvRG9jLnhtbFBLAQItABQABgAIAAAAIQDyMtLz4gAAAA0BAAAPAAAAAAAAAAAAAAAA&#10;AMAEAABkcnMvZG93bnJldi54bWxQSwUGAAAAAAQABADzAAAAzwUAAAAA&#10;" fillcolor="#060" stroked="f" strokeweight="1.5pt">
                <v:fill opacity="12336f"/>
              </v:rect>
            </w:pict>
          </mc:Fallback>
        </mc:AlternateContent>
      </w:r>
      <w:r w:rsidR="00A73EBB" w:rsidRPr="00150EDC">
        <w:rPr>
          <w:rFonts w:ascii="Arial" w:hAnsi="Arial" w:cs="Arial"/>
          <w:sz w:val="32"/>
          <w:szCs w:val="32"/>
        </w:rPr>
        <w:t>Are you curious about your vocational interests and abilities?</w:t>
      </w:r>
    </w:p>
    <w:p w14:paraId="40527D51" w14:textId="650BACD8"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Do you have limited work history?</w:t>
      </w:r>
    </w:p>
    <w:p w14:paraId="379E57E1" w14:textId="70C0770D"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 xml:space="preserve">Do you have a disability or </w:t>
      </w:r>
      <w:proofErr w:type="gramStart"/>
      <w:r w:rsidRPr="00150EDC">
        <w:rPr>
          <w:rFonts w:ascii="Arial" w:hAnsi="Arial" w:cs="Arial"/>
          <w:sz w:val="32"/>
          <w:szCs w:val="32"/>
        </w:rPr>
        <w:t>learning</w:t>
      </w:r>
      <w:r w:rsidR="00E93C7D">
        <w:rPr>
          <w:rFonts w:ascii="Arial" w:hAnsi="Arial" w:cs="Arial"/>
          <w:sz w:val="32"/>
          <w:szCs w:val="32"/>
        </w:rPr>
        <w:t xml:space="preserve"> </w:t>
      </w:r>
      <w:r w:rsidRPr="00150EDC">
        <w:rPr>
          <w:rFonts w:ascii="Arial" w:hAnsi="Arial" w:cs="Arial"/>
          <w:sz w:val="32"/>
          <w:szCs w:val="32"/>
        </w:rPr>
        <w:t>difficulty</w:t>
      </w:r>
      <w:proofErr w:type="gramEnd"/>
      <w:r w:rsidRPr="00150EDC">
        <w:rPr>
          <w:rFonts w:ascii="Arial" w:hAnsi="Arial" w:cs="Arial"/>
          <w:sz w:val="32"/>
          <w:szCs w:val="32"/>
        </w:rPr>
        <w:t>?</w:t>
      </w:r>
    </w:p>
    <w:p w14:paraId="509E2934" w14:textId="7C9F6277"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Do you currently have challenges getting in the way of your</w:t>
      </w:r>
    </w:p>
    <w:p w14:paraId="5E9FA141" w14:textId="490A8F0B"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employment plans?</w:t>
      </w:r>
      <w:r w:rsidR="00D303BD" w:rsidRPr="00D303BD">
        <w:rPr>
          <w:noProof/>
          <w:sz w:val="72"/>
          <w:szCs w:val="72"/>
        </w:rPr>
        <w:t xml:space="preserve"> </w:t>
      </w:r>
    </w:p>
    <w:p w14:paraId="2CFA3400" w14:textId="27AB61A3" w:rsidR="00A73EBB" w:rsidRPr="003021B4" w:rsidRDefault="00A73EBB" w:rsidP="00A73EBB">
      <w:pPr>
        <w:pStyle w:val="NoSpacing"/>
        <w:rPr>
          <w:rFonts w:ascii="Arial" w:hAnsi="Arial" w:cs="Arial"/>
        </w:rPr>
      </w:pPr>
      <w:r w:rsidRPr="003021B4">
        <w:rPr>
          <w:rFonts w:ascii="Arial" w:hAnsi="Arial" w:cs="Arial"/>
        </w:rPr>
        <w:t xml:space="preserve">                                                                                                                              </w:t>
      </w:r>
    </w:p>
    <w:p w14:paraId="6A4E1A28" w14:textId="36BAD97A" w:rsidR="00A73EBB" w:rsidRPr="00150EDC" w:rsidRDefault="00A73EBB" w:rsidP="00A73EBB">
      <w:pPr>
        <w:pStyle w:val="Heading3"/>
        <w:rPr>
          <w:rFonts w:ascii="Arial" w:hAnsi="Arial" w:cs="Arial"/>
          <w:color w:val="auto"/>
        </w:rPr>
      </w:pPr>
      <w:r w:rsidRPr="00150EDC">
        <w:rPr>
          <w:rFonts w:ascii="Arial" w:hAnsi="Arial" w:cs="Arial"/>
          <w:color w:val="auto"/>
        </w:rPr>
        <w:t>If yes, and you are eligible, you can ask for a referral to one of our Vocational Assessment Counselors.</w:t>
      </w:r>
    </w:p>
    <w:p w14:paraId="5239C527" w14:textId="7FFC6073" w:rsidR="00A73EBB" w:rsidRPr="00A9354D" w:rsidRDefault="00A73EBB" w:rsidP="00A73EBB">
      <w:pPr>
        <w:pStyle w:val="Heading2"/>
        <w:rPr>
          <w:rFonts w:ascii="Arial" w:hAnsi="Arial" w:cs="Arial"/>
          <w:b/>
          <w:bCs/>
          <w:sz w:val="36"/>
          <w:szCs w:val="36"/>
        </w:rPr>
      </w:pPr>
      <w:r w:rsidRPr="00A9354D">
        <w:rPr>
          <w:rFonts w:ascii="Arial" w:hAnsi="Arial" w:cs="Arial"/>
          <w:b/>
          <w:bCs/>
          <w:sz w:val="36"/>
          <w:szCs w:val="36"/>
        </w:rPr>
        <w:t>Who are we?</w:t>
      </w:r>
    </w:p>
    <w:p w14:paraId="7AEC5478" w14:textId="1E04C3B2" w:rsidR="00A73EBB" w:rsidRDefault="00A73EBB" w:rsidP="00A73EBB">
      <w:pPr>
        <w:pStyle w:val="NoSpacing"/>
        <w:rPr>
          <w:rFonts w:ascii="Arial" w:hAnsi="Arial" w:cs="Arial"/>
        </w:rPr>
      </w:pPr>
      <w:r w:rsidRPr="002659B6">
        <w:rPr>
          <w:rFonts w:ascii="Arial" w:hAnsi="Arial" w:cs="Arial"/>
        </w:rPr>
        <w:t>Vocational Assessment Counselors are trained professionals who provide career counseling and specialized assessments to assist you with your career goals</w:t>
      </w:r>
    </w:p>
    <w:p w14:paraId="65534B09" w14:textId="77777777" w:rsidR="002659B6" w:rsidRPr="002659B6" w:rsidRDefault="002659B6" w:rsidP="00A73EBB">
      <w:pPr>
        <w:pStyle w:val="NoSpacing"/>
        <w:rPr>
          <w:rFonts w:ascii="Arial" w:hAnsi="Arial" w:cs="Arial"/>
        </w:rPr>
      </w:pPr>
    </w:p>
    <w:p w14:paraId="505BA778" w14:textId="514CE5FB" w:rsidR="00A73EBB" w:rsidRPr="00E93C7D" w:rsidRDefault="00A73EBB" w:rsidP="00E93C7D">
      <w:pPr>
        <w:pStyle w:val="Heading2"/>
        <w:rPr>
          <w:b/>
          <w:bCs/>
          <w:sz w:val="36"/>
          <w:szCs w:val="36"/>
        </w:rPr>
      </w:pPr>
      <w:r w:rsidRPr="00E93C7D">
        <w:rPr>
          <w:b/>
          <w:bCs/>
          <w:sz w:val="36"/>
          <w:szCs w:val="36"/>
        </w:rPr>
        <w:t>What do we offer?</w:t>
      </w:r>
    </w:p>
    <w:p w14:paraId="4F5A9EC3" w14:textId="2D6C18BB" w:rsidR="00A73EBB" w:rsidRDefault="00A73EBB" w:rsidP="00A73EBB">
      <w:pPr>
        <w:pStyle w:val="NoSpacing"/>
        <w:rPr>
          <w:rFonts w:ascii="Arial" w:hAnsi="Arial" w:cs="Arial"/>
        </w:rPr>
      </w:pPr>
      <w:r w:rsidRPr="002659B6">
        <w:rPr>
          <w:rFonts w:ascii="Arial" w:hAnsi="Arial" w:cs="Arial"/>
        </w:rPr>
        <w:t>We offer individualized counseling and guidance.</w:t>
      </w:r>
      <w:r w:rsidR="002659B6">
        <w:rPr>
          <w:rFonts w:ascii="Arial" w:hAnsi="Arial" w:cs="Arial"/>
        </w:rPr>
        <w:t xml:space="preserve"> </w:t>
      </w:r>
      <w:r w:rsidRPr="002659B6">
        <w:rPr>
          <w:rFonts w:ascii="Arial" w:hAnsi="Arial" w:cs="Arial"/>
        </w:rPr>
        <w:t xml:space="preserve">Together, we will help develop an achievable step-by-step plan that will meet your Welfare-to-Work requirements and career goals. We look at your employment and training needs and utilize specialized assessment tools, as needed, to measure career interests, aptitudes, values, personality, academic and vocational skills. </w:t>
      </w:r>
    </w:p>
    <w:p w14:paraId="512A9E43" w14:textId="77777777" w:rsidR="00E93C7D" w:rsidRPr="002659B6" w:rsidRDefault="00E93C7D" w:rsidP="00A73EBB">
      <w:pPr>
        <w:pStyle w:val="NoSpacing"/>
        <w:rPr>
          <w:rFonts w:ascii="Arial" w:hAnsi="Arial" w:cs="Arial"/>
        </w:rPr>
      </w:pPr>
    </w:p>
    <w:p w14:paraId="4E188632" w14:textId="0ECF8EDE" w:rsidR="00A73EBB" w:rsidRPr="00A9354D" w:rsidRDefault="00821F91" w:rsidP="00A73EBB">
      <w:pPr>
        <w:pStyle w:val="Heading3"/>
        <w:rPr>
          <w:rFonts w:ascii="Arial" w:hAnsi="Arial" w:cs="Arial"/>
          <w:b/>
          <w:bCs/>
          <w:sz w:val="36"/>
          <w:szCs w:val="36"/>
        </w:rPr>
      </w:pPr>
      <w:r>
        <w:rPr>
          <w:noProof/>
          <w:sz w:val="72"/>
          <w:szCs w:val="72"/>
        </w:rPr>
        <w:lastRenderedPageBreak/>
        <mc:AlternateContent>
          <mc:Choice Requires="wps">
            <w:drawing>
              <wp:anchor distT="0" distB="0" distL="114300" distR="114300" simplePos="0" relativeHeight="251674624" behindDoc="1" locked="0" layoutInCell="1" allowOverlap="1" wp14:anchorId="557B6F63" wp14:editId="2357D006">
                <wp:simplePos x="0" y="0"/>
                <wp:positionH relativeFrom="column">
                  <wp:posOffset>-733425</wp:posOffset>
                </wp:positionH>
                <wp:positionV relativeFrom="paragraph">
                  <wp:posOffset>-19050</wp:posOffset>
                </wp:positionV>
                <wp:extent cx="10163175" cy="150177"/>
                <wp:effectExtent l="0" t="0" r="9525" b="2540"/>
                <wp:wrapNone/>
                <wp:docPr id="8069471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BAAF7" id="Rectangle 1" o:spid="_x0000_s1026" alt="&quot;&quot;" style="position:absolute;margin-left:-57.75pt;margin-top:-1.5pt;width:800.25pt;height:1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NyYwIAAMQEAAAOAAAAZHJzL2Uyb0RvYy54bWysVE1v2zAMvQ/YfxB0X21n+WpQpwhadBhQ&#10;dAXaoWdGlmIDkqhJSpzu14+S3abrdhrWg0qKNPn49JiLy6PR7CB96NDWvDorOZNWYNPZXc2/P958&#10;WnIWItgGNFpZ82cZ+OX644eL3q3kBFvUjfSMitiw6l3N2xjdqiiCaKWBcIZOWgoq9AYiuX5XNB56&#10;qm50MSnLedGjb5xHIUOg2+shyNe5vlJSxG9KBRmZrjlhi/n0+dyms1hfwGrnwbWdGGHAP6Aw0Flq&#10;+lrqGiKwve/+KGU64TGgimcCTYFKdULmGWiaqnw3zUMLTuZZiJzgXmkK/6+suDs8uHtPNPQurAKZ&#10;aYqj8ib9J3zsmMl6fiVLHiMTdFmV1fxztZhxJihYzcpqsUh0FqfPnQ/xi0TDklFzT6+RSYLDbYhD&#10;6ktK6hZQd81Np3V2/G57pT07QHq5cj4vy+Fb7VoYbqvlcjIdW4YhPbf/rY62rCd45+WMnl8ASUxp&#10;iGQa19Q82B1noHekXRF9bmAxQci6SOCuIbRDu1x2EIzpIqlWd6bmyzL9jSi0TdBl1t044onWZG2x&#10;eb73zOMgxODETUdNbiHEe/CkPAJJ2xS/0aE0EnIcLc5a9D//dp/ySRAU5awnJdNUP/bgJWf6qyWp&#10;nFfTaZJ+dqazxYQc/zayfRuxe3OFRHlFe+tENlN+1C+m8mieaOk2qSuFwArqPfA3Oldx2DBaWyE3&#10;m5xGcncQb+2DE6l44inR+3h8Au9GgUTS1h2+qB5W73Qy5KYvLW72EVWXRXTilV4/ObQqWQfjWqdd&#10;fOvnrNOPz/oXAAAA//8DAFBLAwQUAAYACAAAACEALoFfR90AAAALAQAADwAAAGRycy9kb3ducmV2&#10;LnhtbEyPwU7DMBBE70j8g7VI3Fo7CWmrEKdCSJyQqGj7AY5tkoh4HcVuav6e7QluM9qn2Zl6n9zI&#10;FjuHwaOEbC2AWdTeDNhJOJ/eVjtgISo0avRoJfzYAPvm/q5WlfFX/LTLMXaMQjBUSkIf41RxHnRv&#10;nQprP1mk25efnYpk546bWV0p3I08F2LDnRqQPvRqsq+91d/Hi5Pg0bXb5N8PwpX+I9fFoUh6kfLx&#10;Ib08A4s2xT8YbvWpOjTUqfUXNIGNElZZVpbEkipo1I142pWkWgm52ABvav5/Q/MLAAD//wMAUEsB&#10;Ai0AFAAGAAgAAAAhALaDOJL+AAAA4QEAABMAAAAAAAAAAAAAAAAAAAAAAFtDb250ZW50X1R5cGVz&#10;XS54bWxQSwECLQAUAAYACAAAACEAOP0h/9YAAACUAQAACwAAAAAAAAAAAAAAAAAvAQAAX3JlbHMv&#10;LnJlbHNQSwECLQAUAAYACAAAACEAo6FDcmMCAADEBAAADgAAAAAAAAAAAAAAAAAuAgAAZHJzL2Uy&#10;b0RvYy54bWxQSwECLQAUAAYACAAAACEALoFfR90AAAALAQAADwAAAAAAAAAAAAAAAAC9BAAAZHJz&#10;L2Rvd25yZXYueG1sUEsFBgAAAAAEAAQA8wAAAMcFAAAAAA==&#10;" fillcolor="#060" stroked="f" strokeweight="1.5pt">
                <v:fill opacity="12336f"/>
              </v:rect>
            </w:pict>
          </mc:Fallback>
        </mc:AlternateContent>
      </w:r>
      <w:r w:rsidR="00A73EBB" w:rsidRPr="00A9354D">
        <w:rPr>
          <w:rStyle w:val="Heading3Char"/>
          <w:rFonts w:ascii="Arial" w:hAnsi="Arial" w:cs="Arial"/>
          <w:b/>
          <w:bCs/>
          <w:sz w:val="36"/>
          <w:szCs w:val="36"/>
        </w:rPr>
        <w:t>Career Planning Service</w:t>
      </w:r>
    </w:p>
    <w:p w14:paraId="1DE0FB5E" w14:textId="22937A82"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Career Exploration</w:t>
      </w:r>
    </w:p>
    <w:p w14:paraId="5B17F866" w14:textId="4B9D4675"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 xml:space="preserve">Education, Employment and </w:t>
      </w:r>
    </w:p>
    <w:p w14:paraId="62C1A4D3" w14:textId="6BA4DDC1"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Vocational Counseling Training</w:t>
      </w:r>
    </w:p>
    <w:p w14:paraId="39DD261E" w14:textId="09AA3E64" w:rsidR="00A73EBB" w:rsidRPr="00E93C7D" w:rsidRDefault="00A73EBB" w:rsidP="00E93C7D">
      <w:pPr>
        <w:pStyle w:val="Heading3"/>
        <w:ind w:firstLine="4320"/>
        <w:rPr>
          <w:rFonts w:ascii="Arial" w:hAnsi="Arial" w:cs="Arial"/>
          <w:b/>
          <w:bCs/>
          <w:sz w:val="36"/>
          <w:szCs w:val="36"/>
        </w:rPr>
      </w:pPr>
      <w:r w:rsidRPr="00E93C7D">
        <w:rPr>
          <w:rFonts w:ascii="Arial" w:hAnsi="Arial" w:cs="Arial"/>
          <w:b/>
          <w:bCs/>
          <w:sz w:val="36"/>
          <w:szCs w:val="36"/>
        </w:rPr>
        <w:t>Specialized Assessment Tools</w:t>
      </w:r>
    </w:p>
    <w:p w14:paraId="740C2337" w14:textId="220E288D"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Academic Skills</w:t>
      </w:r>
    </w:p>
    <w:p w14:paraId="10AFD86A" w14:textId="143661F2"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Aptitudes, Abilities</w:t>
      </w:r>
    </w:p>
    <w:p w14:paraId="450E0F7B" w14:textId="4712A6B3"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Interests</w:t>
      </w:r>
    </w:p>
    <w:p w14:paraId="4774CBA2" w14:textId="6EEC7DD9"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Learning Disabilities</w:t>
      </w:r>
    </w:p>
    <w:p w14:paraId="66B4D98B" w14:textId="19728D68"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Self-Employment</w:t>
      </w:r>
    </w:p>
    <w:p w14:paraId="4F8CE71C" w14:textId="115FD2C2" w:rsidR="00A73EBB" w:rsidRPr="00E93C7D" w:rsidRDefault="00A73EBB" w:rsidP="00E93C7D">
      <w:pPr>
        <w:pStyle w:val="NoSpacing"/>
        <w:numPr>
          <w:ilvl w:val="0"/>
          <w:numId w:val="3"/>
        </w:numPr>
        <w:spacing w:line="480" w:lineRule="auto"/>
        <w:ind w:left="5130"/>
        <w:rPr>
          <w:rFonts w:ascii="Arial" w:hAnsi="Arial" w:cs="Arial"/>
          <w:sz w:val="28"/>
          <w:szCs w:val="28"/>
        </w:rPr>
      </w:pPr>
      <w:r w:rsidRPr="00E93C7D">
        <w:rPr>
          <w:rFonts w:ascii="Arial" w:hAnsi="Arial" w:cs="Arial"/>
          <w:sz w:val="28"/>
          <w:szCs w:val="28"/>
        </w:rPr>
        <w:t>Vocational Skills</w:t>
      </w:r>
    </w:p>
    <w:p w14:paraId="4264A297" w14:textId="1F2B5E1C" w:rsidR="00A73EBB" w:rsidRPr="003021B4" w:rsidRDefault="00A73EBB" w:rsidP="00E93C7D">
      <w:pPr>
        <w:pStyle w:val="Heading2"/>
        <w:pBdr>
          <w:top w:val="single" w:sz="18" w:space="1" w:color="90A238"/>
          <w:left w:val="single" w:sz="18" w:space="4" w:color="90A238"/>
          <w:bottom w:val="single" w:sz="18" w:space="1" w:color="90A238"/>
          <w:right w:val="single" w:sz="18" w:space="4" w:color="90A238"/>
        </w:pBdr>
        <w:spacing w:line="360" w:lineRule="auto"/>
        <w:jc w:val="center"/>
        <w:rPr>
          <w:rFonts w:ascii="Arial" w:hAnsi="Arial" w:cs="Arial"/>
          <w:b/>
          <w:bCs/>
          <w:sz w:val="24"/>
          <w:szCs w:val="24"/>
        </w:rPr>
      </w:pPr>
      <w:r w:rsidRPr="003021B4">
        <w:rPr>
          <w:rFonts w:ascii="Arial" w:hAnsi="Arial" w:cs="Arial"/>
          <w:b/>
          <w:bCs/>
          <w:sz w:val="24"/>
          <w:szCs w:val="24"/>
        </w:rPr>
        <w:t>Vocational Assessment’s Mission</w:t>
      </w:r>
    </w:p>
    <w:p w14:paraId="0739E6DD" w14:textId="51A61CC0" w:rsidR="00A73EBB" w:rsidRDefault="00A73EBB" w:rsidP="00E93C7D">
      <w:pPr>
        <w:pStyle w:val="NoSpacing"/>
        <w:pBdr>
          <w:top w:val="single" w:sz="18" w:space="1" w:color="90A238"/>
          <w:left w:val="single" w:sz="18" w:space="4" w:color="90A238"/>
          <w:bottom w:val="single" w:sz="18" w:space="1" w:color="90A238"/>
          <w:right w:val="single" w:sz="18" w:space="4" w:color="90A238"/>
        </w:pBdr>
        <w:spacing w:line="360" w:lineRule="auto"/>
        <w:jc w:val="center"/>
        <w:rPr>
          <w:rFonts w:ascii="Arial" w:hAnsi="Arial" w:cs="Arial"/>
        </w:rPr>
      </w:pPr>
      <w:r w:rsidRPr="003021B4">
        <w:rPr>
          <w:rFonts w:ascii="Arial" w:hAnsi="Arial" w:cs="Arial"/>
        </w:rPr>
        <w:t>Provide career counseling services through personalized vocational assessment and evaluation Promote self-awareness by identifying individual</w:t>
      </w:r>
      <w:r w:rsidR="003021B4">
        <w:rPr>
          <w:rFonts w:ascii="Arial" w:hAnsi="Arial" w:cs="Arial"/>
        </w:rPr>
        <w:t xml:space="preserve"> Strengths, Interests, Aptitudes, Potential.</w:t>
      </w:r>
    </w:p>
    <w:p w14:paraId="18AA27D5" w14:textId="5FDE8F97" w:rsidR="003021B4" w:rsidRDefault="00821F91" w:rsidP="003021B4">
      <w:pPr>
        <w:pStyle w:val="NoSpacing"/>
        <w:rPr>
          <w:rFonts w:ascii="Arial" w:hAnsi="Arial" w:cs="Arial"/>
        </w:rPr>
      </w:pPr>
      <w:r>
        <w:rPr>
          <w:noProof/>
          <w:sz w:val="72"/>
          <w:szCs w:val="72"/>
        </w:rPr>
        <mc:AlternateContent>
          <mc:Choice Requires="wps">
            <w:drawing>
              <wp:anchor distT="0" distB="0" distL="114300" distR="114300" simplePos="0" relativeHeight="251666432" behindDoc="1" locked="0" layoutInCell="1" allowOverlap="1" wp14:anchorId="400C91BA" wp14:editId="29B3AAF6">
                <wp:simplePos x="0" y="0"/>
                <wp:positionH relativeFrom="column">
                  <wp:posOffset>-4779803</wp:posOffset>
                </wp:positionH>
                <wp:positionV relativeFrom="paragraph">
                  <wp:posOffset>273208</wp:posOffset>
                </wp:positionV>
                <wp:extent cx="10163175" cy="150177"/>
                <wp:effectExtent l="0" t="3492" r="6032" b="6033"/>
                <wp:wrapNone/>
                <wp:docPr id="1103760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DA500" id="Rectangle 1" o:spid="_x0000_s1026" alt="&quot;&quot;" style="position:absolute;margin-left:-376.35pt;margin-top:21.5pt;width:800.25pt;height:11.8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ee8U8eEAAAAKAQAADwAAAGRycy9kb3du&#10;cmV2LnhtbEyPwU7DMBBE70j8g7VI3FqnUJc0ZFMhJOgFIVEQ4ujESxKI11HsNOnfY05wHM1o5k2+&#10;m20njjT41jHCapmAIK6cablGeHt9WKQgfNBsdOeYEE7kYVecn+U6M27iFzoeQi1iCftMIzQh9JmU&#10;vmrIar90PXH0Pt1gdYhyqKUZ9BTLbSevkmQjrW45LjS6p/uGqu/DaBHKtJTzs7Wnp2rcPn5tPvar&#10;92mPeHkx392CCDSHvzD84kd0KCJT6UY2XnQI1yqSB4TFzVopEDGhtmsQJUKqVAKyyOX/C8UPAAAA&#10;//8DAFBLAQItABQABgAIAAAAIQC2gziS/gAAAOEBAAATAAAAAAAAAAAAAAAAAAAAAABbQ29udGVu&#10;dF9UeXBlc10ueG1sUEsBAi0AFAAGAAgAAAAhADj9If/WAAAAlAEAAAsAAAAAAAAAAAAAAAAALwEA&#10;AF9yZWxzLy5yZWxzUEsBAi0AFAAGAAgAAAAhAGCNllhmAgAA0gQAAA4AAAAAAAAAAAAAAAAALgIA&#10;AGRycy9lMm9Eb2MueG1sUEsBAi0AFAAGAAgAAAAhAHnvFPHhAAAACgEAAA8AAAAAAAAAAAAAAAAA&#10;wAQAAGRycy9kb3ducmV2LnhtbFBLBQYAAAAABAAEAPMAAADOBQAAAAA=&#10;" fillcolor="#060" stroked="f" strokeweight="1.5pt">
                <v:fill opacity="12336f"/>
              </v:rect>
            </w:pict>
          </mc:Fallback>
        </mc:AlternateContent>
      </w:r>
      <w:r>
        <w:rPr>
          <w:noProof/>
          <w:sz w:val="72"/>
          <w:szCs w:val="72"/>
        </w:rPr>
        <mc:AlternateContent>
          <mc:Choice Requires="wps">
            <w:drawing>
              <wp:anchor distT="0" distB="0" distL="114300" distR="114300" simplePos="0" relativeHeight="251664384" behindDoc="1" locked="0" layoutInCell="1" allowOverlap="1" wp14:anchorId="5AEBED57" wp14:editId="13CFCFBA">
                <wp:simplePos x="0" y="0"/>
                <wp:positionH relativeFrom="column">
                  <wp:posOffset>-5036820</wp:posOffset>
                </wp:positionH>
                <wp:positionV relativeFrom="paragraph">
                  <wp:posOffset>215900</wp:posOffset>
                </wp:positionV>
                <wp:extent cx="10163175" cy="149860"/>
                <wp:effectExtent l="0" t="3492" r="6032" b="6033"/>
                <wp:wrapNone/>
                <wp:docPr id="5053895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4986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5AD00" id="Rectangle 1" o:spid="_x0000_s1026" alt="&quot;&quot;" style="position:absolute;margin-left:-396.6pt;margin-top:17pt;width:800.25pt;height:11.8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fGaQIAANIEAAAOAAAAZHJzL2Uyb0RvYy54bWysVE1v2zAMvQ/YfxB0X21nSZoGdYqgRYcB&#10;RVugHXpmZCkWoK9JSpzu14+SnDbodhqWg0CKDPn49OjLq4NWZM99kNa0tDmrKeGG2U6abUt/PN9+&#10;WVASIpgOlDW8pa880KvV50+Xg1vyie2t6rgnWMSE5eBa2sfollUVWM81hDPruMGgsF5DRNdvq87D&#10;gNW1qiZ1Pa8G6zvnLeMh4O1NCdJVri8EZ/FBiMAjUS1FbDGfPp+bdFarS1huPbheshEG/AMKDdJg&#10;07dSNxCB7Lz8o5SWzNtgRTxjVldWCMl4ngGnaeoP0zz14HieBckJ7o2m8P/Ksvv9k3v0SMPgwjKg&#10;maY4CK+Jt8jWbFqnX54N0ZJDpu71jTp+iIThZVM386/N+YwShsFmerGYZ3KrUiwVdT7Eb9xqkoyW&#10;enybXBb2dyEiAEw9pqT0YJXsbqVS2fHbzbXyZA/pHev5fIQEyvVQbpvFYjJN74l1Qkkv9mkdZciA&#10;8C7qGYqBAQpOKIhoate1NJgtJaC2qGQWfQZnbIKQVZLA3UDoS7sMr8hHy4gaVlK3dFHYKiiUSdB5&#10;VuE44jvJydrY7vXRF6IRT3DsVmKTOwjxETzqEC9xt+IDHkJZRG5Hi5Le+l9/u0/5KA+MUjKgrnGq&#10;nzvwnBL13aBwLprpNC1Cdqaz8wk6/jSyOY2Ynb62SHmT0WUz5Ud1NIW3+gVXcJ26YggMw96Fv9G5&#10;jmXfcIkZX69zGorfQbwzT46l4kd5PB9ewLtRIBG1dW+POwDLDzopuemfxq530QqZRfTOK75+cnBx&#10;sg7GJU+beernrPdP0eo3AAAA//8DAFBLAwQUAAYACAAAACEAuasqB+EAAAAKAQAADwAAAGRycy9k&#10;b3ducmV2LnhtbEyPwUrDQBCG74LvsIzgrd1U0jSN2RQRtBcRWkU8TrJjEs3OhuymSd/e7UlPwzAf&#10;/3x/vptNJ040uNaygtUyAkFcWd1yreD97WmRgnAeWWNnmRScycGuuL7KMdN24gOdjr4WIYRdhgoa&#10;7/tMSlc1ZNAtbU8cbl92MOjDOtRSDziFcNPJuyhKpMGWw4cGe3psqPo5jkZBmZZyfjXm/FKN2+fv&#10;5HO/+pj2St3ezA/3IDzN/g+Gi35QhyI4lXZk7USnYBFvAhnmZh2vQVyIdAuiVJDGSQSyyOX/CsUv&#10;AAAA//8DAFBLAQItABQABgAIAAAAIQC2gziS/gAAAOEBAAATAAAAAAAAAAAAAAAAAAAAAABbQ29u&#10;dGVudF9UeXBlc10ueG1sUEsBAi0AFAAGAAgAAAAhADj9If/WAAAAlAEAAAsAAAAAAAAAAAAAAAAA&#10;LwEAAF9yZWxzLy5yZWxzUEsBAi0AFAAGAAgAAAAhAFOkN8ZpAgAA0gQAAA4AAAAAAAAAAAAAAAAA&#10;LgIAAGRycy9lMm9Eb2MueG1sUEsBAi0AFAAGAAgAAAAhALmrKgfhAAAACgEAAA8AAAAAAAAAAAAA&#10;AAAAwwQAAGRycy9kb3ducmV2LnhtbFBLBQYAAAAABAAEAPMAAADRBQAAAAA=&#10;" fillcolor="#060" stroked="f" strokeweight="1.5pt">
                <v:fill opacity="12336f"/>
              </v:rect>
            </w:pict>
          </mc:Fallback>
        </mc:AlternateContent>
      </w:r>
    </w:p>
    <w:p w14:paraId="2FBEE248" w14:textId="285E05B0" w:rsidR="003021B4" w:rsidRDefault="003021B4" w:rsidP="005C0013">
      <w:pPr>
        <w:pStyle w:val="NoSpacing"/>
        <w:jc w:val="center"/>
        <w:rPr>
          <w:rFonts w:ascii="Arial" w:hAnsi="Arial" w:cs="Arial"/>
          <w:b/>
          <w:bCs/>
          <w:color w:val="0F4761" w:themeColor="accent1" w:themeShade="BF"/>
          <w:sz w:val="32"/>
          <w:szCs w:val="32"/>
        </w:rPr>
      </w:pPr>
      <w:r w:rsidRPr="005C0013">
        <w:rPr>
          <w:rFonts w:ascii="Arial" w:hAnsi="Arial" w:cs="Arial"/>
          <w:b/>
          <w:bCs/>
          <w:color w:val="0F4761" w:themeColor="accent1" w:themeShade="BF"/>
          <w:sz w:val="32"/>
          <w:szCs w:val="32"/>
        </w:rPr>
        <w:t>For Information and referral, contact 916-875-3330</w:t>
      </w:r>
    </w:p>
    <w:p w14:paraId="7FC662DE" w14:textId="77777777" w:rsidR="00A9354D" w:rsidRDefault="00A9354D" w:rsidP="005C0013">
      <w:pPr>
        <w:pStyle w:val="NoSpacing"/>
        <w:jc w:val="center"/>
        <w:rPr>
          <w:rFonts w:ascii="Arial" w:hAnsi="Arial" w:cs="Arial"/>
          <w:b/>
          <w:bCs/>
          <w:color w:val="0F4761" w:themeColor="accent1" w:themeShade="BF"/>
          <w:sz w:val="32"/>
          <w:szCs w:val="32"/>
        </w:rPr>
      </w:pPr>
    </w:p>
    <w:p w14:paraId="7583C2B3" w14:textId="55331269" w:rsidR="00E8345E" w:rsidRDefault="008830C5" w:rsidP="00121A72">
      <w:pPr>
        <w:tabs>
          <w:tab w:val="left" w:pos="1380"/>
        </w:tabs>
        <w:ind w:firstLine="810"/>
      </w:pPr>
      <w:r>
        <w:rPr>
          <w:rFonts w:ascii="Arial" w:hAnsi="Arial" w:cs="Arial"/>
          <w:noProof/>
        </w:rPr>
        <mc:AlternateContent>
          <mc:Choice Requires="wps">
            <w:drawing>
              <wp:anchor distT="0" distB="0" distL="114300" distR="114300" simplePos="0" relativeHeight="251675648" behindDoc="0" locked="0" layoutInCell="1" allowOverlap="1" wp14:anchorId="3B36B4D0" wp14:editId="10F8B913">
                <wp:simplePos x="0" y="0"/>
                <wp:positionH relativeFrom="column">
                  <wp:posOffset>2038350</wp:posOffset>
                </wp:positionH>
                <wp:positionV relativeFrom="paragraph">
                  <wp:posOffset>1629410</wp:posOffset>
                </wp:positionV>
                <wp:extent cx="2675890" cy="1952625"/>
                <wp:effectExtent l="0" t="0" r="10160" b="28575"/>
                <wp:wrapNone/>
                <wp:docPr id="29612340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75890" cy="1952625"/>
                        </a:xfrm>
                        <a:prstGeom prst="rect">
                          <a:avLst/>
                        </a:prstGeom>
                        <a:noFill/>
                        <a:ln>
                          <a:solidFill>
                            <a:srgbClr val="6194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C9A62" id="Rectangle 3" o:spid="_x0000_s1026" alt="&quot;&quot;" style="position:absolute;margin-left:160.5pt;margin-top:128.3pt;width:210.7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lsgAIAAGAFAAAOAAAAZHJzL2Uyb0RvYy54bWysVE1v2zAMvQ/YfxB0X/2BJG2COkXQosOA&#10;oivWDj0rshQLkEVNUuJkv36U7DhBW+ww7GJTIvlIPpK6vtm3muyE8wpMRYuLnBJhONTKbCr68+X+&#10;yxUlPjBTMw1GVPQgPL1Zfv503dmFKKEBXQtHEMT4RWcr2oRgF1nmeSNa5i/ACoNKCa5lAY9uk9WO&#10;dYje6qzM81nWgautAy68x9u7XkmXCV9KwcN3Kb0IRFcUcwvp69J3Hb/Z8potNo7ZRvEhDfYPWbRM&#10;GQw6Qt2xwMjWqXdQreIOPMhwwaHNQErFRaoBqynyN9U8N8yKVAuS4+1Ik/9/sPxx92yfHNLQWb/w&#10;KMYq9tK18Y/5kX0i6zCSJfaBcLwsZ5fTqzlyylFXzKflrJxGOrOTu3U+fBXQkihU1GE3Ekls9+BD&#10;b3o0idEM3CutU0e0iRcetKrjXTq4zfpWO7Jj2MpZMZ+UV0O4MzMMHl2zUzFJCgctIoY2P4Qkqo7p&#10;p0zSnIkRlnEuTCh6VcNq0UcrpnmeRgXhR49UaQKMyBKzHLEHgDjD77H7ugf76CrSmI7O+d8S651H&#10;jxQZTBidW2XAfQSgsaohcm9/JKmnJrK0hvrw5IiDfkm85fcK+/bAfHhiDrcCe42bHr7jR2roKgqD&#10;REkD7vdH99EehxW1lHS4ZRX1v7bMCUr0N4NjPC8mk7iW6TCZXpZ4cOea9bnGbNtbwO4X+KZYnsRo&#10;H/RRlA7aV3wQVjEqqpjhGLuiPLjj4Tb0249PCherVTLDVbQsPJhnyyN4ZDXO5cv+lTk7DG/AuX+E&#10;40ayxZsZ7m2jp4HVNoBUacBPvA584xqnwRmenPhOnJ+T1elhXP4BAAD//wMAUEsDBBQABgAIAAAA&#10;IQA/V1AY3wAAAAsBAAAPAAAAZHJzL2Rvd25yZXYueG1sTI8xT8MwFIR3JP6D9ZBYEHUSUoNCnKqK&#10;xICYGujuxo84In6ObLcJ/x4zwXi609139W61E7ugD6MjCfkmA4bUOz3SIOHj/eX+CViIirSaHKGE&#10;bwywa66valVpt9ABL10cWCqhUCkJJsa54jz0Bq0KGzcjJe/Teatikn7g2qsllduJF1kmuFUjpQWj&#10;ZmwN9l/d2Up49cIetWlpv+rD0tq7Nh7fOilvb9b9M7CIa/wLwy9+QocmMZ3cmXRgk4SHIk9fooRi&#10;KwSwlHgsixLYScJWlDnwpub/PzQ/AAAA//8DAFBLAQItABQABgAIAAAAIQC2gziS/gAAAOEBAAAT&#10;AAAAAAAAAAAAAAAAAAAAAABbQ29udGVudF9UeXBlc10ueG1sUEsBAi0AFAAGAAgAAAAhADj9If/W&#10;AAAAlAEAAAsAAAAAAAAAAAAAAAAALwEAAF9yZWxzLy5yZWxzUEsBAi0AFAAGAAgAAAAhAFOOGWyA&#10;AgAAYAUAAA4AAAAAAAAAAAAAAAAALgIAAGRycy9lMm9Eb2MueG1sUEsBAi0AFAAGAAgAAAAhAD9X&#10;UBjfAAAACwEAAA8AAAAAAAAAAAAAAAAA2gQAAGRycy9kb3ducmV2LnhtbFBLBQYAAAAABAAEAPMA&#10;AADmBQAAAAA=&#10;" filled="f" strokecolor="#619428" strokeweight="1.5pt"/>
            </w:pict>
          </mc:Fallback>
        </mc:AlternateContent>
      </w:r>
      <w:r w:rsidR="00A9354D" w:rsidRPr="003021B4">
        <w:rPr>
          <w:rFonts w:ascii="Arial" w:hAnsi="Arial" w:cs="Arial"/>
          <w:noProof/>
        </w:rPr>
        <w:drawing>
          <wp:inline distT="0" distB="0" distL="0" distR="0" wp14:anchorId="49396249" wp14:editId="3A1B96EE">
            <wp:extent cx="3276600" cy="1577121"/>
            <wp:effectExtent l="0" t="0" r="0" b="0"/>
            <wp:docPr id="7" name="Picture 7" descr="Vocation Assessment Counse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ocation Assessment Counsel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203" cy="1615436"/>
                    </a:xfrm>
                    <a:prstGeom prst="rect">
                      <a:avLst/>
                    </a:prstGeom>
                    <a:noFill/>
                    <a:ln>
                      <a:noFill/>
                    </a:ln>
                    <a:effectLst/>
                  </pic:spPr>
                </pic:pic>
              </a:graphicData>
            </a:graphic>
          </wp:inline>
        </w:drawing>
      </w:r>
      <w:r w:rsidR="00121A72">
        <w:tab/>
      </w:r>
      <w:r w:rsidR="00121A72">
        <w:rPr>
          <w:noProof/>
        </w:rPr>
        <w:drawing>
          <wp:inline distT="0" distB="0" distL="0" distR="0" wp14:anchorId="4B36F581" wp14:editId="6399332C">
            <wp:extent cx="2286000" cy="944812"/>
            <wp:effectExtent l="0" t="0" r="0" b="8255"/>
            <wp:docPr id="1209300817" name="Picture 10"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00817" name="Picture 10" descr="Sacramento Coun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923" cy="1053479"/>
                    </a:xfrm>
                    <a:prstGeom prst="rect">
                      <a:avLst/>
                    </a:prstGeom>
                    <a:noFill/>
                  </pic:spPr>
                </pic:pic>
              </a:graphicData>
            </a:graphic>
          </wp:inline>
        </w:drawing>
      </w:r>
    </w:p>
    <w:p w14:paraId="182E17F8" w14:textId="6107B18A" w:rsidR="008830C5" w:rsidRDefault="008830C5" w:rsidP="008830C5">
      <w:pPr>
        <w:pStyle w:val="NoSpacing"/>
        <w:jc w:val="center"/>
      </w:pPr>
      <w:r>
        <w:t>Sacramento County</w:t>
      </w:r>
    </w:p>
    <w:p w14:paraId="3B5A3D97" w14:textId="7C838368" w:rsidR="008830C5" w:rsidRDefault="008830C5" w:rsidP="008830C5">
      <w:pPr>
        <w:pStyle w:val="NoSpacing"/>
        <w:jc w:val="center"/>
      </w:pPr>
      <w:r>
        <w:t>Board Of Supervisors</w:t>
      </w:r>
    </w:p>
    <w:p w14:paraId="76CA782E" w14:textId="3E3BDEC2" w:rsidR="008830C5" w:rsidRDefault="008830C5" w:rsidP="00371E04">
      <w:pPr>
        <w:pStyle w:val="NoSpacing"/>
        <w:jc w:val="center"/>
      </w:pPr>
      <w:r>
        <w:t>Phil Serna                         District 1</w:t>
      </w:r>
    </w:p>
    <w:p w14:paraId="50716409" w14:textId="25007555" w:rsidR="008830C5" w:rsidRDefault="008830C5" w:rsidP="00371E04">
      <w:pPr>
        <w:pStyle w:val="NoSpacing"/>
        <w:jc w:val="center"/>
      </w:pPr>
      <w:r>
        <w:t>Patrick Kennedy             District 2</w:t>
      </w:r>
    </w:p>
    <w:p w14:paraId="291799B1" w14:textId="06AB0B2C" w:rsidR="008830C5" w:rsidRDefault="008830C5" w:rsidP="00371E04">
      <w:pPr>
        <w:pStyle w:val="NoSpacing"/>
        <w:jc w:val="center"/>
      </w:pPr>
      <w:r>
        <w:t>Rich Desmond                 District 3</w:t>
      </w:r>
    </w:p>
    <w:p w14:paraId="096FEEC6" w14:textId="2F8456ED" w:rsidR="008830C5" w:rsidRDefault="00C34DCE" w:rsidP="00371E04">
      <w:pPr>
        <w:pStyle w:val="NoSpacing"/>
        <w:jc w:val="center"/>
      </w:pPr>
      <w:r>
        <w:t>Rosario Rodriguez</w:t>
      </w:r>
      <w:r w:rsidR="008830C5">
        <w:t xml:space="preserve">          District 4</w:t>
      </w:r>
    </w:p>
    <w:p w14:paraId="2627E2BF" w14:textId="19DD886D" w:rsidR="008830C5" w:rsidRDefault="008830C5" w:rsidP="00371E04">
      <w:pPr>
        <w:pStyle w:val="NoSpacing"/>
        <w:jc w:val="center"/>
      </w:pPr>
      <w:r>
        <w:t>Patrick Hume                   District 5</w:t>
      </w:r>
    </w:p>
    <w:p w14:paraId="6332716E" w14:textId="7315D7C0" w:rsidR="008830C5" w:rsidRDefault="000B1382" w:rsidP="008830C5">
      <w:pPr>
        <w:pStyle w:val="NoSpacing"/>
        <w:jc w:val="center"/>
      </w:pPr>
      <w:r>
        <w:rPr>
          <w:noProof/>
          <w:sz w:val="72"/>
          <w:szCs w:val="72"/>
        </w:rPr>
        <mc:AlternateContent>
          <mc:Choice Requires="wps">
            <w:drawing>
              <wp:anchor distT="0" distB="0" distL="114300" distR="114300" simplePos="0" relativeHeight="251679744" behindDoc="1" locked="0" layoutInCell="1" allowOverlap="1" wp14:anchorId="72301F88" wp14:editId="108E2D0D">
                <wp:simplePos x="0" y="0"/>
                <wp:positionH relativeFrom="column">
                  <wp:posOffset>-552450</wp:posOffset>
                </wp:positionH>
                <wp:positionV relativeFrom="paragraph">
                  <wp:posOffset>132080</wp:posOffset>
                </wp:positionV>
                <wp:extent cx="10163175" cy="149860"/>
                <wp:effectExtent l="0" t="0" r="9525" b="2540"/>
                <wp:wrapNone/>
                <wp:docPr id="93273726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4986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FE36" id="Rectangle 1" o:spid="_x0000_s1026" alt="&quot;&quot;" style="position:absolute;margin-left:-43.5pt;margin-top:10.4pt;width:800.25pt;height:1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LsZAIAAMQEAAAOAAAAZHJzL2Uyb0RvYy54bWysVE1v2zAMvQ/YfxB0X21naZoGdYqgRYcB&#10;RRugHXpmZCk2oK9RSpzu14+S3SbodhrWg0qKNPn49Jir64PRbC8xdM7WvDorOZNWuKaz25r/eL77&#10;MucsRLANaGdlzV9l4NfLz5+uer+QE9c63UhkVMSGRe9r3sboF0URRCsNhDPnpaWgcmggkovbokHo&#10;qbrRxaQsZ0XvsPHohAyBbm+HIF/m+kpJER+VCjIyXXPCFvOJ+dyks1hewWKL4NtOjDDgH1AY6Cw1&#10;fS91CxHYDrs/SplOoAtOxTPhTOGU6oTMM9A0VflhmqcWvMyzEDnBv9MU/l9Z8bB/8mskGnofFoHM&#10;NMVBoUn/CR87ZLJe38mSh8gEXVZlNftaXZxzJihYTS/ns0xncfzcY4jfpDMsGTVHeo1MEuzvQ6SW&#10;lPqWkroFp7vmrtM6O7jd3Ghke0gvV85mZTl8q30Lw201n0+m6QWpThjSB/u0jrasJ3iX5Tk9vwCS&#10;mNIQyTS+qXmwW85Ab0m7ImJuYF2CkHWRwN1CaId2Gd4gGNNFUq3uTM3nZfobUWiboMusu3HEI63J&#10;2rjmdY0M3SDE4MVdR03uIcQ1ICmPQNI2xUc6lHaE3I0WZ63DX3+7T/kkCIpy1pOSaaqfO0DJmf5u&#10;SSqX1XSapJ+d6fnFhBw8jWxOI3ZnbhxRXtHeepHNlB/1m6nQmRdaulXqSiGwgnoP/I3OTRw2jNZW&#10;yNUqp5HcPcR7++RFKp54SvQ+H14A/SiQSNp6cG+qh8UHnQy56UvrVrvoVJdFdOSVXj85tCpZB+Na&#10;p1089XPW8cdn+RsAAP//AwBQSwMEFAAGAAgAAAAhAFfXGqDeAAAACgEAAA8AAABkcnMvZG93bnJl&#10;di54bWxMj8tOwzAQRfdI/IM1SOxau3nQKo1TISRWSFQUPsCxTRI1noliNzV/j7uC5Wiu7j2nPkQ3&#10;ssXOfiCUsFkLYBY1mQE7CV+fr6sdMB8UGjUSWgk/1sOhub+rVWXoih92OYWOpRL0lZLQhzBVnHvd&#10;W6f8miaL6fdNs1MhnXPHzayuqdyNPBPiiTs1YFro1WRfeqvPp4uTQOjabaS3o3AlvWc6P+ZRL1I+&#10;PsTnPbBgY/gLww0/oUOTmFq6oPFslLDabZNLkJCJpHALlJu8BNZKKIoCeFPz/wrNLwAAAP//AwBQ&#10;SwECLQAUAAYACAAAACEAtoM4kv4AAADhAQAAEwAAAAAAAAAAAAAAAAAAAAAAW0NvbnRlbnRfVHlw&#10;ZXNdLnhtbFBLAQItABQABgAIAAAAIQA4/SH/1gAAAJQBAAALAAAAAAAAAAAAAAAAAC8BAABfcmVs&#10;cy8ucmVsc1BLAQItABQABgAIAAAAIQCQiOLsZAIAAMQEAAAOAAAAAAAAAAAAAAAAAC4CAABkcnMv&#10;ZTJvRG9jLnhtbFBLAQItABQABgAIAAAAIQBX1xqg3gAAAAoBAAAPAAAAAAAAAAAAAAAAAL4EAABk&#10;cnMvZG93bnJldi54bWxQSwUGAAAAAAQABADzAAAAyQUAAAAA&#10;" fillcolor="#060" stroked="f" strokeweight="1.5pt">
                <v:fill opacity="12336f"/>
              </v:rect>
            </w:pict>
          </mc:Fallback>
        </mc:AlternateContent>
      </w:r>
      <w:r w:rsidR="008830C5">
        <w:t>David Villanueva</w:t>
      </w:r>
    </w:p>
    <w:p w14:paraId="21368412" w14:textId="024FC05D" w:rsidR="008830C5" w:rsidRDefault="000B1382" w:rsidP="008830C5">
      <w:pPr>
        <w:pStyle w:val="NoSpacing"/>
        <w:jc w:val="center"/>
      </w:pPr>
      <w:r>
        <w:rPr>
          <w:noProof/>
          <w:sz w:val="72"/>
          <w:szCs w:val="72"/>
        </w:rPr>
        <mc:AlternateContent>
          <mc:Choice Requires="wps">
            <w:drawing>
              <wp:anchor distT="0" distB="0" distL="114300" distR="114300" simplePos="0" relativeHeight="251677696" behindDoc="0" locked="0" layoutInCell="1" allowOverlap="1" wp14:anchorId="1A46D904" wp14:editId="565A1549">
                <wp:simplePos x="0" y="0"/>
                <wp:positionH relativeFrom="column">
                  <wp:posOffset>-552450</wp:posOffset>
                </wp:positionH>
                <wp:positionV relativeFrom="paragraph">
                  <wp:posOffset>201930</wp:posOffset>
                </wp:positionV>
                <wp:extent cx="7915275" cy="485775"/>
                <wp:effectExtent l="0" t="0" r="9525" b="9525"/>
                <wp:wrapNone/>
                <wp:docPr id="157929980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15275" cy="485775"/>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42DE0" id="Rectangle 1" o:spid="_x0000_s1026" alt="&quot;&quot;" style="position:absolute;margin-left:-43.5pt;margin-top:15.9pt;width:623.2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nRYQIAAMMEAAAOAAAAZHJzL2Uyb0RvYy54bWysVEtv2zAMvg/YfxB0X+0ESZMGdYogRYcB&#10;RVsgHXpmZCk2oNcoJU7360fJTtN1Ow3LgSFFio9PH319czSaHSSG1tmKjy5KzqQVrm7truLfn+++&#10;zDkLEWwN2llZ8VcZ+M3y86frzi/k2DVO1xIZJbFh0fmKNzH6RVEE0UgD4cJ5acmpHBqIZOKuqBE6&#10;ym50MS7Ly6JzWHt0QoZAp7e9ky9zfqWkiI9KBRmZrjj1FrPELLdJFstrWOwQfNOKoQ34hy4MtJaK&#10;vqW6hQhsj+0fqUwr0AWn4oVwpnBKtULmGWiaUflhmk0DXuZZCJzg32AK/y+teDhs/BMSDJ0Pi0Bq&#10;muKo0KR/6o8dM1ivb2DJY2SCDmdXo+l4NuVMkG8yn85IpzTF+bbHEL9KZ1hSKo70GBkjONyH2Iee&#10;QlKx4HRb37VaZwN327VGdoD0cOXlZVn2d7VvoD8dzefjyVAy9OG5/G95tGUd8fKqnNLrCyCGKQ2R&#10;VOPrige74wz0jqgrIuYC1qUWMi1Sc7cQmr5cTtvzxbSRSKtbU/F5mX5DF9qm1mWm3TDiGdWkbV39&#10;+oQMXc/D4MVdS0XuIcQnQCIeNUnLFB9JKO2oczdonDUOf/7tPMUTH8jLWUdEpql+7AElZ/qbJaZc&#10;jSaTxPxsTKazMRn43rN977F7s3YE+YjW1ouspvioT6pCZ15o51apKrnACqrd4zcY69gvGG2tkKtV&#10;DiO2e4j3duNFSp5wSvA+H18A/UCQSNR6cCfSw+IDT/rYdNO61T461WYSnXGl108GbUrmwbDVaRXf&#10;2znq/O1Z/gIAAP//AwBQSwMEFAAGAAgAAAAhAFul4ofeAAAACwEAAA8AAABkcnMvZG93bnJldi54&#10;bWxMj0FOwzAQRfdI3MEaJHatnUahIcSpEBKrSlS0HMCxhyQiHkexm5rb113Bbkbz9ee9ehftyBac&#10;/eBIQrYWwJC0MwN1Er5O76sSmA+KjBodoYRf9LBr7u9qVRl3oU9cjqFjqYR8pST0IUwV5173aJVf&#10;uwkp3b7dbFVI69xxM6tLKrcj3wjxxK0aKH3o1YRvPeqf49lKcGTbbXT7g7CF+9jo/JBHvUj5+BBf&#10;X4AFjOEvDDf8hA5NYmrdmYxno4RVuU0uQUKeJYVbICueC2BtmkSZA29q/t+huQIAAP//AwBQSwEC&#10;LQAUAAYACAAAACEAtoM4kv4AAADhAQAAEwAAAAAAAAAAAAAAAAAAAAAAW0NvbnRlbnRfVHlwZXNd&#10;LnhtbFBLAQItABQABgAIAAAAIQA4/SH/1gAAAJQBAAALAAAAAAAAAAAAAAAAAC8BAABfcmVscy8u&#10;cmVsc1BLAQItABQABgAIAAAAIQAqOUnRYQIAAMMEAAAOAAAAAAAAAAAAAAAAAC4CAABkcnMvZTJv&#10;RG9jLnhtbFBLAQItABQABgAIAAAAIQBbpeKH3gAAAAsBAAAPAAAAAAAAAAAAAAAAALsEAABkcnMv&#10;ZG93bnJldi54bWxQSwUGAAAAAAQABADzAAAAxgUAAAAA&#10;" fillcolor="#060" stroked="f" strokeweight="1.5pt">
                <v:fill opacity="12336f"/>
              </v:rect>
            </w:pict>
          </mc:Fallback>
        </mc:AlternateContent>
      </w:r>
      <w:r w:rsidR="008830C5">
        <w:t>County Executive</w:t>
      </w:r>
    </w:p>
    <w:p w14:paraId="53842A1F" w14:textId="2E0D382C" w:rsidR="008C6440" w:rsidRDefault="008C6440" w:rsidP="008830C5">
      <w:pPr>
        <w:pStyle w:val="NoSpacing"/>
        <w:jc w:val="center"/>
      </w:pPr>
    </w:p>
    <w:p w14:paraId="5A086A21" w14:textId="2B2D4D17" w:rsidR="008C6440" w:rsidRDefault="008C6440" w:rsidP="008830C5">
      <w:pPr>
        <w:pStyle w:val="NoSpacing"/>
        <w:jc w:val="center"/>
      </w:pPr>
    </w:p>
    <w:p w14:paraId="268A7E21" w14:textId="262248D4" w:rsidR="008677A6" w:rsidRPr="00C249AF" w:rsidRDefault="00121A72" w:rsidP="00121A72">
      <w:pPr>
        <w:tabs>
          <w:tab w:val="left" w:pos="1380"/>
        </w:tabs>
      </w:pPr>
      <w:r>
        <w:rPr>
          <w:noProof/>
          <w:sz w:val="72"/>
          <w:szCs w:val="72"/>
        </w:rPr>
        <mc:AlternateContent>
          <mc:Choice Requires="wps">
            <w:drawing>
              <wp:anchor distT="0" distB="0" distL="114300" distR="114300" simplePos="0" relativeHeight="251681792" behindDoc="1" locked="0" layoutInCell="1" allowOverlap="1" wp14:anchorId="5E86B2F7" wp14:editId="03E256AC">
                <wp:simplePos x="0" y="0"/>
                <wp:positionH relativeFrom="column">
                  <wp:posOffset>-990600</wp:posOffset>
                </wp:positionH>
                <wp:positionV relativeFrom="paragraph">
                  <wp:posOffset>241300</wp:posOffset>
                </wp:positionV>
                <wp:extent cx="10163175" cy="150177"/>
                <wp:effectExtent l="0" t="0" r="9525" b="2540"/>
                <wp:wrapNone/>
                <wp:docPr id="17757398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022AA" id="Rectangle 1" o:spid="_x0000_s1026" alt="&quot;&quot;" style="position:absolute;margin-left:-78pt;margin-top:19pt;width:800.25pt;height:1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NyYwIAAMQEAAAOAAAAZHJzL2Uyb0RvYy54bWysVE1v2zAMvQ/YfxB0X21n+WpQpwhadBhQ&#10;dAXaoWdGlmIDkqhJSpzu14+S3abrdhrWg0qKNPn49JiLy6PR7CB96NDWvDorOZNWYNPZXc2/P958&#10;WnIWItgGNFpZ82cZ+OX644eL3q3kBFvUjfSMitiw6l3N2xjdqiiCaKWBcIZOWgoq9AYiuX5XNB56&#10;qm50MSnLedGjb5xHIUOg2+shyNe5vlJSxG9KBRmZrjlhi/n0+dyms1hfwGrnwbWdGGHAP6Aw0Flq&#10;+lrqGiKwve/+KGU64TGgimcCTYFKdULmGWiaqnw3zUMLTuZZiJzgXmkK/6+suDs8uHtPNPQurAKZ&#10;aYqj8ib9J3zsmMl6fiVLHiMTdFmV1fxztZhxJihYzcpqsUh0FqfPnQ/xi0TDklFzT6+RSYLDbYhD&#10;6ktK6hZQd81Np3V2/G57pT07QHq5cj4vy+Fb7VoYbqvlcjIdW4YhPbf/rY62rCd45+WMnl8ASUxp&#10;iGQa19Q82B1noHekXRF9bmAxQci6SOCuIbRDu1x2EIzpIqlWd6bmyzL9jSi0TdBl1t044onWZG2x&#10;eb73zOMgxODETUdNbiHEe/CkPAJJ2xS/0aE0EnIcLc5a9D//dp/ySRAU5awnJdNUP/bgJWf6qyWp&#10;nFfTaZJ+dqazxYQc/zayfRuxe3OFRHlFe+tENlN+1C+m8mieaOk2qSuFwArqPfA3Oldx2DBaWyE3&#10;m5xGcncQb+2DE6l44inR+3h8Au9GgUTS1h2+qB5W73Qy5KYvLW72EVWXRXTilV4/ObQqWQfjWqdd&#10;fOvnrNOPz/oXAAAA//8DAFBLAwQUAAYACAAAACEAva061d8AAAALAQAADwAAAGRycy9kb3ducmV2&#10;LnhtbEyPzU7DMBCE70i8g7VI3FonzQ9VyKZCSJyQqCg8gBMvSUS8jmI3NW+Pe4LTaDWj2W/qQzCT&#10;WGlxo2WEdJuAIO6sHrlH+Px42exBOK9Yq8kyIfyQg0Nze1OrStsLv9N68r2IJewqhTB4P1dSum4g&#10;o9zWzsTR+7KLUT6eSy/1oi6x3ExylySlNGrk+GFQMz0P1H2fzgbBsmkfgn09Jqawb7suO2ahWxHv&#10;78LTIwhPwf+F4Yof0aGJTK09s3ZiQtikRRnHeIRsH/WayPO8ANEilGkJsqnl/w3NLwAAAP//AwBQ&#10;SwECLQAUAAYACAAAACEAtoM4kv4AAADhAQAAEwAAAAAAAAAAAAAAAAAAAAAAW0NvbnRlbnRfVHlw&#10;ZXNdLnhtbFBLAQItABQABgAIAAAAIQA4/SH/1gAAAJQBAAALAAAAAAAAAAAAAAAAAC8BAABfcmVs&#10;cy8ucmVsc1BLAQItABQABgAIAAAAIQCjoUNyYwIAAMQEAAAOAAAAAAAAAAAAAAAAAC4CAABkcnMv&#10;ZTJvRG9jLnhtbFBLAQItABQABgAIAAAAIQC9rTrV3wAAAAsBAAAPAAAAAAAAAAAAAAAAAL0EAABk&#10;cnMvZG93bnJldi54bWxQSwUGAAAAAAQABADzAAAAyQUAAAAA&#10;" fillcolor="#060" stroked="f" strokeweight="1.5pt">
                <v:fill opacity="12336f"/>
              </v:rect>
            </w:pict>
          </mc:Fallback>
        </mc:AlternateContent>
      </w:r>
    </w:p>
    <w:sectPr w:rsidR="008677A6" w:rsidRPr="00C249AF" w:rsidSect="00E93C7D">
      <w:footerReference w:type="default" r:id="rId11"/>
      <w:pgSz w:w="12240" w:h="15840"/>
      <w:pgMar w:top="720" w:right="90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CBA0" w14:textId="77777777" w:rsidR="001300A6" w:rsidRDefault="001300A6" w:rsidP="003021B4">
      <w:pPr>
        <w:spacing w:after="0" w:line="240" w:lineRule="auto"/>
      </w:pPr>
      <w:r>
        <w:separator/>
      </w:r>
    </w:p>
  </w:endnote>
  <w:endnote w:type="continuationSeparator" w:id="0">
    <w:p w14:paraId="65E13381" w14:textId="77777777" w:rsidR="001300A6" w:rsidRDefault="001300A6" w:rsidP="0030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4CDF" w14:textId="1A282C77" w:rsidR="003021B4" w:rsidRDefault="003021B4">
    <w:pPr>
      <w:pStyle w:val="Footer"/>
    </w:pPr>
    <w:r>
      <w:t xml:space="preserve">VAC Information Flyer </w:t>
    </w:r>
    <w:r w:rsidR="00D26EC3">
      <w:t>10</w:t>
    </w:r>
    <w:r>
      <w:t>.2025</w:t>
    </w:r>
  </w:p>
  <w:p w14:paraId="0F328DEA" w14:textId="77777777" w:rsidR="003021B4" w:rsidRDefault="0030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81A2" w14:textId="77777777" w:rsidR="001300A6" w:rsidRDefault="001300A6" w:rsidP="003021B4">
      <w:pPr>
        <w:spacing w:after="0" w:line="240" w:lineRule="auto"/>
      </w:pPr>
      <w:r>
        <w:separator/>
      </w:r>
    </w:p>
  </w:footnote>
  <w:footnote w:type="continuationSeparator" w:id="0">
    <w:p w14:paraId="15DE3060" w14:textId="77777777" w:rsidR="001300A6" w:rsidRDefault="001300A6" w:rsidP="0030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DB"/>
    <w:multiLevelType w:val="hybridMultilevel"/>
    <w:tmpl w:val="E740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E0C0D"/>
    <w:multiLevelType w:val="hybridMultilevel"/>
    <w:tmpl w:val="2638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74DD0"/>
    <w:multiLevelType w:val="hybridMultilevel"/>
    <w:tmpl w:val="E534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09050">
    <w:abstractNumId w:val="0"/>
  </w:num>
  <w:num w:numId="2" w16cid:durableId="1511020914">
    <w:abstractNumId w:val="1"/>
  </w:num>
  <w:num w:numId="3" w16cid:durableId="212634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B"/>
    <w:rsid w:val="0003351C"/>
    <w:rsid w:val="0005660A"/>
    <w:rsid w:val="00067D0D"/>
    <w:rsid w:val="000B1382"/>
    <w:rsid w:val="00121A72"/>
    <w:rsid w:val="001300A6"/>
    <w:rsid w:val="00150EDC"/>
    <w:rsid w:val="00151DC5"/>
    <w:rsid w:val="001E176F"/>
    <w:rsid w:val="0025716F"/>
    <w:rsid w:val="002577D7"/>
    <w:rsid w:val="002659B6"/>
    <w:rsid w:val="002921A2"/>
    <w:rsid w:val="002D293E"/>
    <w:rsid w:val="003021B4"/>
    <w:rsid w:val="00371E04"/>
    <w:rsid w:val="0042218E"/>
    <w:rsid w:val="00430187"/>
    <w:rsid w:val="00481136"/>
    <w:rsid w:val="004B0179"/>
    <w:rsid w:val="004D4118"/>
    <w:rsid w:val="00525838"/>
    <w:rsid w:val="005C0013"/>
    <w:rsid w:val="005D0424"/>
    <w:rsid w:val="007D29A7"/>
    <w:rsid w:val="00821F91"/>
    <w:rsid w:val="008677A6"/>
    <w:rsid w:val="008830C5"/>
    <w:rsid w:val="008C6440"/>
    <w:rsid w:val="00A73EBB"/>
    <w:rsid w:val="00A8544C"/>
    <w:rsid w:val="00A9354D"/>
    <w:rsid w:val="00B16AB7"/>
    <w:rsid w:val="00BB1300"/>
    <w:rsid w:val="00C249AF"/>
    <w:rsid w:val="00C34DCE"/>
    <w:rsid w:val="00C52E59"/>
    <w:rsid w:val="00D26EC3"/>
    <w:rsid w:val="00D303BD"/>
    <w:rsid w:val="00D33926"/>
    <w:rsid w:val="00E530BE"/>
    <w:rsid w:val="00E5416F"/>
    <w:rsid w:val="00E8345E"/>
    <w:rsid w:val="00E93C7D"/>
    <w:rsid w:val="00F30315"/>
    <w:rsid w:val="00F515C0"/>
    <w:rsid w:val="00FB4956"/>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D23F"/>
  <w15:chartTrackingRefBased/>
  <w15:docId w15:val="{D9643E2C-BB18-474B-9647-D5A4E9D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3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3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EBB"/>
    <w:rPr>
      <w:rFonts w:eastAsiaTheme="majorEastAsia" w:cstheme="majorBidi"/>
      <w:color w:val="272727" w:themeColor="text1" w:themeTint="D8"/>
    </w:rPr>
  </w:style>
  <w:style w:type="paragraph" w:styleId="Title">
    <w:name w:val="Title"/>
    <w:basedOn w:val="Normal"/>
    <w:next w:val="Normal"/>
    <w:link w:val="TitleChar"/>
    <w:uiPriority w:val="10"/>
    <w:qFormat/>
    <w:rsid w:val="00A73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EBB"/>
    <w:pPr>
      <w:spacing w:before="160"/>
      <w:jc w:val="center"/>
    </w:pPr>
    <w:rPr>
      <w:i/>
      <w:iCs/>
      <w:color w:val="404040" w:themeColor="text1" w:themeTint="BF"/>
    </w:rPr>
  </w:style>
  <w:style w:type="character" w:customStyle="1" w:styleId="QuoteChar">
    <w:name w:val="Quote Char"/>
    <w:basedOn w:val="DefaultParagraphFont"/>
    <w:link w:val="Quote"/>
    <w:uiPriority w:val="29"/>
    <w:rsid w:val="00A73EBB"/>
    <w:rPr>
      <w:i/>
      <w:iCs/>
      <w:color w:val="404040" w:themeColor="text1" w:themeTint="BF"/>
    </w:rPr>
  </w:style>
  <w:style w:type="paragraph" w:styleId="ListParagraph">
    <w:name w:val="List Paragraph"/>
    <w:basedOn w:val="Normal"/>
    <w:uiPriority w:val="34"/>
    <w:qFormat/>
    <w:rsid w:val="00A73EBB"/>
    <w:pPr>
      <w:ind w:left="720"/>
      <w:contextualSpacing/>
    </w:pPr>
  </w:style>
  <w:style w:type="character" w:styleId="IntenseEmphasis">
    <w:name w:val="Intense Emphasis"/>
    <w:basedOn w:val="DefaultParagraphFont"/>
    <w:uiPriority w:val="21"/>
    <w:qFormat/>
    <w:rsid w:val="00A73EBB"/>
    <w:rPr>
      <w:i/>
      <w:iCs/>
      <w:color w:val="0F4761" w:themeColor="accent1" w:themeShade="BF"/>
    </w:rPr>
  </w:style>
  <w:style w:type="paragraph" w:styleId="IntenseQuote">
    <w:name w:val="Intense Quote"/>
    <w:basedOn w:val="Normal"/>
    <w:next w:val="Normal"/>
    <w:link w:val="IntenseQuoteChar"/>
    <w:uiPriority w:val="30"/>
    <w:qFormat/>
    <w:rsid w:val="00A73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EBB"/>
    <w:rPr>
      <w:i/>
      <w:iCs/>
      <w:color w:val="0F4761" w:themeColor="accent1" w:themeShade="BF"/>
    </w:rPr>
  </w:style>
  <w:style w:type="character" w:styleId="IntenseReference">
    <w:name w:val="Intense Reference"/>
    <w:basedOn w:val="DefaultParagraphFont"/>
    <w:uiPriority w:val="32"/>
    <w:qFormat/>
    <w:rsid w:val="00A73EBB"/>
    <w:rPr>
      <w:b/>
      <w:bCs/>
      <w:smallCaps/>
      <w:color w:val="0F4761" w:themeColor="accent1" w:themeShade="BF"/>
      <w:spacing w:val="5"/>
    </w:rPr>
  </w:style>
  <w:style w:type="paragraph" w:styleId="NoSpacing">
    <w:name w:val="No Spacing"/>
    <w:uiPriority w:val="1"/>
    <w:qFormat/>
    <w:rsid w:val="00A73EBB"/>
    <w:pPr>
      <w:spacing w:after="0" w:line="240" w:lineRule="auto"/>
    </w:pPr>
  </w:style>
  <w:style w:type="paragraph" w:styleId="Header">
    <w:name w:val="header"/>
    <w:basedOn w:val="Normal"/>
    <w:link w:val="HeaderChar"/>
    <w:uiPriority w:val="99"/>
    <w:unhideWhenUsed/>
    <w:rsid w:val="0030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B4"/>
  </w:style>
  <w:style w:type="paragraph" w:styleId="Footer">
    <w:name w:val="footer"/>
    <w:basedOn w:val="Normal"/>
    <w:link w:val="FooterChar"/>
    <w:uiPriority w:val="99"/>
    <w:unhideWhenUsed/>
    <w:rsid w:val="0030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28C656-2763-477F-A7D5-B61BA63F0692}">
  <ds:schemaRefs>
    <ds:schemaRef ds:uri="http://schemas.openxmlformats.org/officeDocument/2006/bibliography"/>
  </ds:schemaRefs>
</ds:datastoreItem>
</file>

<file path=customXml/itemProps2.xml><?xml version="1.0" encoding="utf-8"?>
<ds:datastoreItem xmlns:ds="http://schemas.openxmlformats.org/officeDocument/2006/customXml" ds:itemID="{9F4C1746-BED9-4CB0-A021-1D77F3E48B8F}"/>
</file>

<file path=customXml/itemProps3.xml><?xml version="1.0" encoding="utf-8"?>
<ds:datastoreItem xmlns:ds="http://schemas.openxmlformats.org/officeDocument/2006/customXml" ds:itemID="{C0BE5519-C1F7-4A43-B23F-8613CC7FB094}"/>
</file>

<file path=customXml/itemProps4.xml><?xml version="1.0" encoding="utf-8"?>
<ds:datastoreItem xmlns:ds="http://schemas.openxmlformats.org/officeDocument/2006/customXml" ds:itemID="{67E842C8-F212-4C37-B8A8-7E91236C5C58}"/>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33</cp:revision>
  <cp:lastPrinted>2025-10-10T21:32:00Z</cp:lastPrinted>
  <dcterms:created xsi:type="dcterms:W3CDTF">2025-10-08T23:04:00Z</dcterms:created>
  <dcterms:modified xsi:type="dcterms:W3CDTF">2025-12-31T23:34:00Z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